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3CFBF87" w:rsidRPr="00A76C8D" w:rsidRDefault="03CFBF87" w:rsidP="00A76C8D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6C8D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МИНОБРНАУКИ РОССИИ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3477" w:rsidRPr="00573477" w:rsidRDefault="00573477" w:rsidP="0057347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3477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573477" w:rsidRPr="00573477" w:rsidRDefault="00573477" w:rsidP="0057347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347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573477" w:rsidRPr="00573477" w:rsidRDefault="00573477" w:rsidP="0057347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3477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57347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13C1C" w:rsidRPr="00163B47" w:rsidRDefault="00573477" w:rsidP="0057347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3477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613C1C" w:rsidRPr="00163B47" w:rsidRDefault="00613C1C" w:rsidP="00613C1C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163B47" w:rsidRDefault="00DB597C" w:rsidP="009C5D4E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613C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3C1C" w:rsidRPr="00FE3298" w:rsidRDefault="00613C1C" w:rsidP="00613C1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«Профессиональное обучение (по отраслям)»</w:t>
      </w: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13C1C" w:rsidRPr="00FE3298" w:rsidRDefault="00613C1C" w:rsidP="00613C1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Pr="3AFA6C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5771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Экономика и управление</w:t>
      </w:r>
      <w:r w:rsidRPr="3AFA6C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13C1C" w:rsidRDefault="00613C1C" w:rsidP="00613C1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3F05A0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23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63B47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613C1C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613C1C" w:rsidRPr="00163B47" w:rsidRDefault="00DB597C" w:rsidP="00613C1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613C1C" w:rsidRPr="00613C1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613C1C" w:rsidRPr="00613C1C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="00613C1C" w:rsidRPr="00613C1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13C1C"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613C1C" w:rsidRPr="00163B47" w:rsidRDefault="00613C1C" w:rsidP="00613C1C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отраслям),утвержденного приказом Министерства образования и науки РФ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124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13C1C" w:rsidRPr="00163B47" w:rsidRDefault="00613C1C" w:rsidP="00613C1C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613C1C" w:rsidRPr="008F6961" w:rsidRDefault="00613C1C" w:rsidP="00613C1C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="005771BE">
        <w:rPr>
          <w:rFonts w:ascii="Times New Roman" w:eastAsia="Times New Roman" w:hAnsi="Times New Roman"/>
          <w:sz w:val="24"/>
          <w:szCs w:val="24"/>
          <w:lang w:eastAsia="ru-RU"/>
        </w:rPr>
        <w:t>Экономика и управление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протоколом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2.02.201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13C1C" w:rsidRPr="00163B47" w:rsidRDefault="00613C1C" w:rsidP="00613C1C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613C1C" w:rsidRPr="00163B47" w:rsidRDefault="00613C1C" w:rsidP="00613C1C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DB597C" w:rsidRPr="00163B47" w:rsidTr="00387353">
        <w:tc>
          <w:tcPr>
            <w:tcW w:w="4361" w:type="dxa"/>
          </w:tcPr>
          <w:p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163B47" w:rsidTr="00387353">
        <w:tc>
          <w:tcPr>
            <w:tcW w:w="4361" w:type="dxa"/>
          </w:tcPr>
          <w:p w:rsidR="00DB597C" w:rsidRPr="00163B47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Марков</w:t>
            </w:r>
            <w:r w:rsidR="00387353" w:rsidRPr="00163B47">
              <w:rPr>
                <w:rFonts w:ascii="Times New Roman" w:eastAsia="Times New Roman" w:hAnsi="Times New Roman"/>
                <w:sz w:val="24"/>
                <w:szCs w:val="24"/>
              </w:rPr>
              <w:t>а С.М., профессор, зав.кафедрой</w:t>
            </w:r>
          </w:p>
        </w:tc>
        <w:tc>
          <w:tcPr>
            <w:tcW w:w="5492" w:type="dxa"/>
          </w:tcPr>
          <w:p w:rsidR="00DB597C" w:rsidRPr="00163B47" w:rsidRDefault="00387353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 xml:space="preserve">Цыплакова С.А., </w:t>
            </w:r>
            <w:r w:rsidR="0099288E" w:rsidRPr="00163B47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Быстрова Н.В.,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Булаева М.Н.,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Ваганова О.И.,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Лапшова А.В.</w:t>
            </w:r>
            <w:r w:rsidR="002F7729" w:rsidRPr="00163B47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Колдина М.И.</w:t>
            </w:r>
            <w:r w:rsidR="002F7729" w:rsidRPr="00163B47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2F7729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Хижная А.В.,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C187A" w:rsidRDefault="00FC187A" w:rsidP="00FC187A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профессионального образования и управления образовательными системами (протокол № </w:t>
      </w:r>
      <w:r w:rsidR="001741D2">
        <w:rPr>
          <w:rFonts w:ascii="Times New Roman" w:eastAsia="Arial" w:hAnsi="Times New Roman"/>
          <w:sz w:val="24"/>
          <w:szCs w:val="24"/>
          <w:lang w:eastAsia="ru-RU"/>
        </w:rPr>
        <w:t>7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Arial" w:hAnsi="Times New Roman"/>
          <w:sz w:val="24"/>
          <w:szCs w:val="24"/>
          <w:lang w:eastAsia="ru-RU"/>
        </w:rPr>
        <w:t>22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1741D2">
        <w:rPr>
          <w:rFonts w:ascii="Times New Roman" w:eastAsia="Arial" w:hAnsi="Times New Roman"/>
          <w:sz w:val="24"/>
          <w:szCs w:val="24"/>
          <w:lang w:eastAsia="ru-RU"/>
        </w:rPr>
        <w:t>2</w:t>
      </w:r>
      <w:r>
        <w:rPr>
          <w:rFonts w:ascii="Times New Roman" w:eastAsia="Arial" w:hAnsi="Times New Roman"/>
          <w:sz w:val="24"/>
          <w:szCs w:val="24"/>
          <w:lang w:eastAsia="ru-RU"/>
        </w:rPr>
        <w:t>.2019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г.)</w:t>
      </w:r>
    </w:p>
    <w:p w:rsidR="00573477" w:rsidRDefault="00573477" w:rsidP="00B03701">
      <w:pPr>
        <w:spacing w:after="0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573477" w:rsidRDefault="00573477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573477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163B47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6A4918" w:rsidRPr="005B65E5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5B65E5" w:rsidRDefault="00D12955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Введение в профессионально-педагогическую специальность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33824" w:rsidRPr="005B65E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6729FD" w:rsidRDefault="00D12955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Философия и история образования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33824" w:rsidRPr="006729F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D12955" w:rsidRPr="006729FD" w:rsidRDefault="00D12955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Концепции развития профессионального образования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..22</w:t>
      </w:r>
    </w:p>
    <w:p w:rsidR="00D12955" w:rsidRPr="006729FD" w:rsidRDefault="006729FD" w:rsidP="006729FD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 xml:space="preserve">Исследовательские методы в профессиональном образовании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28</w:t>
      </w:r>
    </w:p>
    <w:p w:rsidR="00D12955" w:rsidRDefault="00D12955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Профессиональное воспитание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35</w:t>
      </w:r>
    </w:p>
    <w:p w:rsidR="00D12955" w:rsidRDefault="006729FD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Учебное проектирование в профессиональной деятельности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4675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36D07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6729FD" w:rsidRDefault="006729FD" w:rsidP="006729FD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="00A76C8D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Профессиональная культура педагога профессионального обучения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5B0E2C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36D0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CF2590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A76C8D" w:rsidRDefault="00A76C8D" w:rsidP="0058116E">
      <w:pPr>
        <w:spacing w:after="0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5.8. </w:t>
      </w: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Учебная (ознакомительная) практика…………………………………………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r w:rsidR="00B36D07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CF2590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58116E" w:rsidRDefault="0058116E" w:rsidP="0058116E">
      <w:pPr>
        <w:spacing w:after="0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58116E">
        <w:rPr>
          <w:rFonts w:ascii="Times New Roman" w:eastAsia="Times New Roman" w:hAnsi="Times New Roman"/>
          <w:bCs/>
          <w:sz w:val="24"/>
          <w:szCs w:val="24"/>
          <w:lang w:eastAsia="ru-RU"/>
        </w:rPr>
        <w:t>рограмма итоговой аттестации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…………………………………………………….…</w:t>
      </w:r>
      <w:r w:rsidR="00C0546F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="00CF2590"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</w:p>
    <w:p w:rsidR="00DB597C" w:rsidRPr="005B65E5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63B47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163B47" w:rsidRDefault="006A4918" w:rsidP="004B3C83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и общекультурных и общепрофессиональных компетенций ФГОС высшего образования.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ВОдля направления подготовки 44.03.04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613C1C" w:rsidRPr="00613C1C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общекультурных, общепрофессиональных и профессиональных компетенций.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втором, третьем и четвертом семестрах.</w:t>
      </w:r>
    </w:p>
    <w:p w:rsidR="00520A5F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объединя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ющий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интеллектуальную и поведенческую составляющие результата образования.</w:t>
      </w:r>
    </w:p>
    <w:p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Личностно-деятельностныйподходнаправленный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163B47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956ED" w:rsidRPr="00163B47" w:rsidRDefault="00B956ED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>формирования у студентов общепрофесисональных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1317C3" w:rsidRPr="00163B47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:rsidR="00AA698E" w:rsidRPr="00163B47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163B47">
        <w:rPr>
          <w:rFonts w:ascii="Times New Roman" w:hAnsi="Times New Roman" w:cs="Times New Roman"/>
          <w:sz w:val="24"/>
          <w:szCs w:val="24"/>
        </w:rPr>
        <w:t>авторской педагогической позиции на основе анализа и обобщения моделей профессиональных образовательных систем в мировой педагогической практике.</w:t>
      </w:r>
    </w:p>
    <w:p w:rsidR="00DB597C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общепрофессиональных компетенций реализующих нормативно-правовое обеспечение профессионально-педагогического процесса.</w:t>
      </w:r>
    </w:p>
    <w:p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профессионального воспитания будущих рабочих и специалистов.</w:t>
      </w:r>
    </w:p>
    <w:p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163B47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163B47">
        <w:rPr>
          <w:rFonts w:ascii="Times New Roman" w:hAnsi="Times New Roman" w:cs="Times New Roman"/>
          <w:sz w:val="24"/>
          <w:szCs w:val="24"/>
        </w:rPr>
        <w:t xml:space="preserve"> обучения проявляющихся ворганизации профессионально-педагогическогопроцесса.</w:t>
      </w:r>
    </w:p>
    <w:p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профессионально-педагогической деятельности.</w:t>
      </w:r>
    </w:p>
    <w:p w:rsidR="001317C3" w:rsidRPr="00163B47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513F" w:rsidRPr="0002513F" w:rsidRDefault="0002513F" w:rsidP="0002513F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УК-3 - способен осуществлять социальное взаимодействие и реализовывать свою роль в команде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ОПК-3 -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ОПК-4-  Способен осуществлять духовно-нравственное воспитание обучающихся на основе базовых национальных ценностей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ОПК-7- Способен взаимодействовать с участниками образовательных отношений в рамках реализации образовательных программ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ОПК-8 - Способен осуществлять педагогическую деятельность на основе специальных научных знаний</w:t>
      </w:r>
    </w:p>
    <w:p w:rsid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417"/>
        <w:gridCol w:w="2127"/>
        <w:gridCol w:w="2515"/>
      </w:tblGrid>
      <w:tr w:rsidR="00A76C8D" w:rsidRPr="00163B47" w:rsidTr="0072543F">
        <w:tc>
          <w:tcPr>
            <w:tcW w:w="817" w:type="dxa"/>
            <w:shd w:val="clear" w:color="auto" w:fill="auto"/>
          </w:tcPr>
          <w:p w:rsidR="00A76C8D" w:rsidRPr="00DB597C" w:rsidRDefault="00A76C8D" w:rsidP="00A76C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977" w:type="dxa"/>
            <w:shd w:val="clear" w:color="auto" w:fill="auto"/>
          </w:tcPr>
          <w:p w:rsidR="00A76C8D" w:rsidRDefault="00A76C8D" w:rsidP="00A76C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76C8D" w:rsidRPr="00DB597C" w:rsidRDefault="00A76C8D" w:rsidP="00A76C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417" w:type="dxa"/>
            <w:shd w:val="clear" w:color="auto" w:fill="auto"/>
          </w:tcPr>
          <w:p w:rsidR="00A76C8D" w:rsidRDefault="00A76C8D" w:rsidP="00A76C8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A76C8D" w:rsidRPr="00DB597C" w:rsidRDefault="00A76C8D" w:rsidP="00A76C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76C8D" w:rsidRPr="00DB597C" w:rsidRDefault="00A76C8D" w:rsidP="00A7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15" w:type="dxa"/>
          </w:tcPr>
          <w:p w:rsidR="00A76C8D" w:rsidRPr="00DB597C" w:rsidRDefault="00A76C8D" w:rsidP="00A7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A6632" w:rsidRPr="00163B47" w:rsidTr="0072543F">
        <w:tc>
          <w:tcPr>
            <w:tcW w:w="817" w:type="dxa"/>
            <w:shd w:val="clear" w:color="auto" w:fill="auto"/>
          </w:tcPr>
          <w:p w:rsidR="008A6632" w:rsidRPr="00163B47" w:rsidRDefault="001717C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8A6632" w:rsidRPr="00163B47" w:rsidRDefault="001717C6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</w:t>
            </w:r>
            <w:r w:rsidR="008A6632" w:rsidRPr="00163B47">
              <w:rPr>
                <w:rFonts w:ascii="Times New Roman" w:hAnsi="Times New Roman"/>
                <w:sz w:val="24"/>
                <w:szCs w:val="24"/>
              </w:rPr>
              <w:t>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417" w:type="dxa"/>
            <w:shd w:val="clear" w:color="auto" w:fill="auto"/>
          </w:tcPr>
          <w:p w:rsidR="008A6632" w:rsidRDefault="0002513F" w:rsidP="00A7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:rsidR="0002513F" w:rsidRDefault="0002513F" w:rsidP="00A7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76C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02513F" w:rsidRDefault="0002513F" w:rsidP="00A7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513F" w:rsidRDefault="0002513F" w:rsidP="00A7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02513F" w:rsidRPr="00DA13DA" w:rsidRDefault="0002513F" w:rsidP="00A7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76C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</w:tcPr>
          <w:p w:rsidR="008A6632" w:rsidRPr="00163B47" w:rsidRDefault="001717C6" w:rsidP="009C5D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8C5BE8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рактико-ориентированные, объяснительно-иллюстративные, методы проблемного изложения, методы проектов</w:t>
            </w:r>
          </w:p>
        </w:tc>
        <w:tc>
          <w:tcPr>
            <w:tcW w:w="2515" w:type="dxa"/>
          </w:tcPr>
          <w:p w:rsidR="008A6632" w:rsidRPr="00163B47" w:rsidRDefault="008A6632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отчет о проведении учебного занятия</w:t>
            </w:r>
            <w:r w:rsidR="008C5BE8" w:rsidRPr="00163B4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практическая работа (обоснование, разработка материалов оценочных средств, обработка и интерпретация результатов)</w:t>
            </w:r>
          </w:p>
        </w:tc>
      </w:tr>
      <w:tr w:rsidR="008C5BE8" w:rsidRPr="00163B47" w:rsidTr="0072543F">
        <w:tc>
          <w:tcPr>
            <w:tcW w:w="817" w:type="dxa"/>
            <w:shd w:val="clear" w:color="auto" w:fill="auto"/>
          </w:tcPr>
          <w:p w:rsidR="008C5BE8" w:rsidRPr="00163B47" w:rsidRDefault="008C5BE8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1717C6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8C5BE8" w:rsidRPr="00163B47" w:rsidRDefault="008C5BE8" w:rsidP="009C5D4E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7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1417" w:type="dxa"/>
            <w:shd w:val="clear" w:color="auto" w:fill="auto"/>
          </w:tcPr>
          <w:p w:rsidR="00232986" w:rsidRDefault="0072543F" w:rsidP="00A76C8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 </w:t>
            </w:r>
            <w:r w:rsidR="0002513F"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76C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2513F" w:rsidRDefault="0002513F" w:rsidP="00A76C8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 w:rsidR="00725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76C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2513F" w:rsidRDefault="0002513F" w:rsidP="00A76C8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 w:rsidR="00725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76C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02513F" w:rsidRDefault="0002513F" w:rsidP="00A76C8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</w:t>
            </w:r>
            <w:r w:rsidR="00A76C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  <w:p w:rsidR="0002513F" w:rsidRDefault="0002513F" w:rsidP="00A76C8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 w:rsidR="00725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</w:t>
            </w:r>
          </w:p>
          <w:p w:rsidR="0002513F" w:rsidRDefault="0002513F" w:rsidP="00A76C8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 w:rsidR="00725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</w:t>
            </w:r>
          </w:p>
          <w:p w:rsidR="00A76C8D" w:rsidRDefault="00A76C8D" w:rsidP="00A76C8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ОПК-4.3</w:t>
            </w:r>
          </w:p>
          <w:p w:rsidR="0002513F" w:rsidRDefault="0002513F" w:rsidP="00A76C8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 w:rsidR="00725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7.1.</w:t>
            </w:r>
          </w:p>
          <w:p w:rsidR="0002513F" w:rsidRDefault="0002513F" w:rsidP="00A76C8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 w:rsidR="00725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7.2.</w:t>
            </w:r>
          </w:p>
          <w:p w:rsidR="0072543F" w:rsidRDefault="0072543F" w:rsidP="00A76C8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8.</w:t>
            </w:r>
            <w:r w:rsidR="00A76C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2543F" w:rsidRPr="00163B47" w:rsidRDefault="0072543F" w:rsidP="00A76C8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8.</w:t>
            </w:r>
            <w:r w:rsidR="00A76C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</w:tcPr>
          <w:p w:rsidR="008C5BE8" w:rsidRPr="00163B47" w:rsidRDefault="001717C6" w:rsidP="009C5D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8C5BE8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рактико-ориентированные, объяснительно-иллюстративные, методы проблемного изложения, методы проектов, игровые методы обучения</w:t>
            </w:r>
          </w:p>
        </w:tc>
        <w:tc>
          <w:tcPr>
            <w:tcW w:w="2515" w:type="dxa"/>
          </w:tcPr>
          <w:p w:rsidR="008C5BE8" w:rsidRPr="00163B47" w:rsidRDefault="008C5BE8" w:rsidP="009C5D4E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7"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  <w:p w:rsidR="008C5BE8" w:rsidRPr="00163B47" w:rsidRDefault="008C5BE8" w:rsidP="009C5D4E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7">
              <w:rPr>
                <w:rFonts w:ascii="Times New Roman" w:hAnsi="Times New Roman" w:cs="Times New Roman"/>
                <w:sz w:val="24"/>
                <w:szCs w:val="24"/>
              </w:rPr>
              <w:t>план мероприятий по социальной профилактике обучаемых</w:t>
            </w:r>
          </w:p>
        </w:tc>
      </w:tr>
    </w:tbl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99288E" w:rsidP="00AC6AC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Цыплакова Светлана Анатольевна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к.п.н., </w:t>
      </w:r>
      <w:r w:rsidR="0099288E" w:rsidRPr="00163B47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</w:p>
    <w:p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Маркова Светлана Михайловна, д.п.н., профессор, зав.кафедрой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Ваганова Ольга Игоревна,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Быстрова Наталья Васильевна,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Колдина Маргарита Игоревна,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Лапшова Анна Владимировна,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Хижная Анна Вл</w:t>
      </w:r>
      <w:r w:rsidR="008C7346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димировна, к.п.н., доцент кафедры профессионального образования и управления образовательными системами</w:t>
      </w: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163B47" w:rsidRDefault="009830D2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предшествующим для модулей: К.М.08 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Методология и теория профессионально-педагогических систем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К.М.09 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К.М.10 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3A3C86" w:rsidRPr="00163B47" w:rsidRDefault="003A3C86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63B47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163B47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72543F" w:rsidP="007254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828</w:t>
            </w:r>
            <w:r w:rsidR="009830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DB597C" w:rsidRPr="00163B47" w:rsidTr="003C53D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8C7346" w:rsidP="008C734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2,1</w:t>
            </w:r>
          </w:p>
        </w:tc>
      </w:tr>
      <w:tr w:rsidR="00DB597C" w:rsidRPr="00163B47" w:rsidTr="003C53D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8C7346" w:rsidP="00B36D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489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725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36D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B36D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76C8D" w:rsidRPr="00163B47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C8D" w:rsidRDefault="00A76C8D" w:rsidP="00AC6A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C8D" w:rsidRDefault="008C7346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DB597C" w:rsidRPr="00163B47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B9259E" w:rsidP="00AC6A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B9259E" w:rsidP="00B36D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49/1,</w:t>
            </w:r>
            <w:r w:rsidR="00B36D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597C" w:rsidRPr="00163B47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163B47" w:rsidRDefault="00603FC4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C0546F" w:rsidRPr="00C0546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Научно-педагогические основы профессионального обучения</w:t>
      </w:r>
      <w:r w:rsidR="00DB597C"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163B47" w:rsidTr="002B6CC0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63B47" w:rsidTr="002B6CC0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2B6CC0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2B6CC0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163B47" w:rsidRDefault="00DB597C" w:rsidP="009C5D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53A2C" w:rsidRPr="00163B47" w:rsidTr="002B6CC0">
        <w:tc>
          <w:tcPr>
            <w:tcW w:w="1419" w:type="dxa"/>
            <w:shd w:val="clear" w:color="auto" w:fill="auto"/>
          </w:tcPr>
          <w:p w:rsidR="00053A2C" w:rsidRPr="00163B47" w:rsidRDefault="00053A2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К.М.06.01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53A2C" w:rsidRPr="00163B47" w:rsidRDefault="00053A2C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Введение в профессионально-педагогическую специальность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3A2C" w:rsidRPr="00163B47" w:rsidRDefault="0072543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163B47" w:rsidRDefault="00B9259E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163B47" w:rsidRDefault="00B9259E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B9259E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2B6CC0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2B6CC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163B47" w:rsidRDefault="00053A2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2B6CC0">
        <w:tc>
          <w:tcPr>
            <w:tcW w:w="1419" w:type="dxa"/>
            <w:shd w:val="clear" w:color="auto" w:fill="auto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К.М.06.02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Философия и история образования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B9259E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B9259E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B9259E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A32FB6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B6CC0" w:rsidRPr="00163B47" w:rsidTr="002B6CC0">
        <w:tc>
          <w:tcPr>
            <w:tcW w:w="1419" w:type="dxa"/>
            <w:shd w:val="clear" w:color="auto" w:fill="auto"/>
          </w:tcPr>
          <w:p w:rsidR="002B6CC0" w:rsidRPr="00163B47" w:rsidRDefault="002B6CC0" w:rsidP="002B6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К.М.06.0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shd w:val="clear" w:color="auto" w:fill="auto"/>
          </w:tcPr>
          <w:p w:rsidR="002B6CC0" w:rsidRPr="00163B47" w:rsidRDefault="002B6CC0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Концепции развития профессионального образования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6CC0" w:rsidRPr="00163B47" w:rsidRDefault="002B6CC0" w:rsidP="003F0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6CC0" w:rsidRPr="00163B47" w:rsidRDefault="000E64A9" w:rsidP="003F0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6CC0" w:rsidRPr="00163B47" w:rsidRDefault="000E64A9" w:rsidP="003F0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CC0" w:rsidRPr="00163B47" w:rsidRDefault="000E64A9" w:rsidP="003F0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CC0" w:rsidRPr="00163B47" w:rsidRDefault="002B6CC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CC0" w:rsidRPr="00163B47" w:rsidRDefault="002B6CC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6CC0" w:rsidRPr="00163B47" w:rsidRDefault="002B6CC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6CC0" w:rsidRPr="00163B47" w:rsidRDefault="002B6CC0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2B6CC0" w:rsidRPr="00163B47" w:rsidRDefault="002B6CC0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2B6CC0">
        <w:tc>
          <w:tcPr>
            <w:tcW w:w="1419" w:type="dxa"/>
            <w:shd w:val="clear" w:color="auto" w:fill="auto"/>
            <w:vAlign w:val="center"/>
          </w:tcPr>
          <w:p w:rsidR="00A32FB6" w:rsidRPr="00163B47" w:rsidRDefault="00A32FB6" w:rsidP="002B6CC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К.М.06.0</w:t>
            </w:r>
            <w:r w:rsidR="002B6C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2B6CC0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CC0">
              <w:rPr>
                <w:rFonts w:ascii="Times New Roman" w:hAnsi="Times New Roman"/>
                <w:sz w:val="24"/>
                <w:szCs w:val="24"/>
              </w:rPr>
              <w:t>Исследовательские методы в профессиональном образовании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0E64A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0E64A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0E64A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460504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2B6CC0">
        <w:tc>
          <w:tcPr>
            <w:tcW w:w="1419" w:type="dxa"/>
            <w:shd w:val="clear" w:color="auto" w:fill="auto"/>
          </w:tcPr>
          <w:p w:rsidR="00A32FB6" w:rsidRPr="00163B47" w:rsidRDefault="00A32FB6" w:rsidP="002B6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К.М.06.0</w:t>
            </w:r>
            <w:r w:rsidR="002B6C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  <w:shd w:val="clear" w:color="auto" w:fill="auto"/>
          </w:tcPr>
          <w:p w:rsidR="00A32FB6" w:rsidRPr="00163B47" w:rsidRDefault="002B6CC0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Профессиональное воспитание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0E64A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0E64A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0E64A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46050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163B47" w:rsidTr="002B6CC0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163B47" w:rsidRDefault="002D1EE9" w:rsidP="00DA79E9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1 из </w:t>
            </w:r>
            <w:r w:rsidR="00DA79E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A32FB6" w:rsidRPr="00163B47" w:rsidTr="002B6CC0">
        <w:tc>
          <w:tcPr>
            <w:tcW w:w="1419" w:type="dxa"/>
            <w:shd w:val="clear" w:color="auto" w:fill="auto"/>
          </w:tcPr>
          <w:p w:rsidR="00A32FB6" w:rsidRPr="00163B47" w:rsidRDefault="00FE50B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0B0">
              <w:rPr>
                <w:rFonts w:ascii="Times New Roman" w:hAnsi="Times New Roman"/>
                <w:sz w:val="24"/>
                <w:szCs w:val="24"/>
              </w:rPr>
              <w:t>К.М.06.ДВ.01.01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2B6CC0" w:rsidP="00F0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CC0">
              <w:rPr>
                <w:rFonts w:ascii="Times New Roman" w:hAnsi="Times New Roman"/>
                <w:sz w:val="24"/>
                <w:szCs w:val="24"/>
              </w:rPr>
              <w:t>Учебное проектирование в профессиональной деятельности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DA79E9" w:rsidP="001B76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DA79E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DA79E9" w:rsidP="001B76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1406F7"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1B76B1" w:rsidRPr="00163B47" w:rsidTr="002B6CC0">
        <w:tc>
          <w:tcPr>
            <w:tcW w:w="1419" w:type="dxa"/>
            <w:shd w:val="clear" w:color="auto" w:fill="auto"/>
          </w:tcPr>
          <w:p w:rsidR="001B76B1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0B0">
              <w:rPr>
                <w:rFonts w:ascii="Times New Roman" w:hAnsi="Times New Roman"/>
                <w:sz w:val="24"/>
                <w:szCs w:val="24"/>
              </w:rPr>
              <w:t>К.М.06.ДВ.01.02</w:t>
            </w:r>
          </w:p>
        </w:tc>
        <w:tc>
          <w:tcPr>
            <w:tcW w:w="3828" w:type="dxa"/>
            <w:shd w:val="clear" w:color="auto" w:fill="auto"/>
          </w:tcPr>
          <w:p w:rsidR="001B76B1" w:rsidRPr="00163B47" w:rsidRDefault="001B76B1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CC0">
              <w:rPr>
                <w:rFonts w:ascii="Times New Roman" w:hAnsi="Times New Roman"/>
                <w:sz w:val="24"/>
                <w:szCs w:val="24"/>
              </w:rPr>
              <w:t>Профессиональная культура педагога профессионального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6B1" w:rsidRPr="00163B47" w:rsidRDefault="001B76B1" w:rsidP="003F0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76B1" w:rsidRPr="00163B47" w:rsidRDefault="00DA79E9" w:rsidP="003F0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B76B1" w:rsidRPr="00163B47" w:rsidRDefault="00DA79E9" w:rsidP="003F0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76B1" w:rsidRPr="00163B47" w:rsidRDefault="00DA79E9" w:rsidP="003F0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76B1" w:rsidRPr="00163B47" w:rsidRDefault="001B76B1" w:rsidP="003F0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76B1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76B1" w:rsidRPr="00163B47" w:rsidRDefault="001B76B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B76B1" w:rsidRPr="00163B47" w:rsidRDefault="001B76B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B76B1" w:rsidRPr="00163B47" w:rsidRDefault="001B76B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8C7346" w:rsidRPr="00163B47" w:rsidTr="00354930">
        <w:tc>
          <w:tcPr>
            <w:tcW w:w="15027" w:type="dxa"/>
            <w:gridSpan w:val="10"/>
            <w:shd w:val="clear" w:color="auto" w:fill="auto"/>
          </w:tcPr>
          <w:p w:rsidR="008C7346" w:rsidRDefault="008C7346" w:rsidP="008C7346">
            <w:pPr>
              <w:tabs>
                <w:tab w:val="left" w:pos="814"/>
              </w:tabs>
              <w:spacing w:after="0" w:line="240" w:lineRule="auto"/>
              <w:ind w:firstLine="318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8C7346" w:rsidRPr="00163B47" w:rsidTr="00516E9B">
        <w:tc>
          <w:tcPr>
            <w:tcW w:w="1419" w:type="dxa"/>
            <w:shd w:val="clear" w:color="auto" w:fill="auto"/>
          </w:tcPr>
          <w:p w:rsidR="008C7346" w:rsidRPr="00163B47" w:rsidRDefault="008C7346" w:rsidP="00516E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0B0">
              <w:rPr>
                <w:rFonts w:ascii="Times New Roman" w:hAnsi="Times New Roman"/>
                <w:sz w:val="24"/>
                <w:szCs w:val="24"/>
              </w:rPr>
              <w:t>К.М.06.06(У)</w:t>
            </w:r>
          </w:p>
        </w:tc>
        <w:tc>
          <w:tcPr>
            <w:tcW w:w="3828" w:type="dxa"/>
            <w:shd w:val="clear" w:color="auto" w:fill="auto"/>
          </w:tcPr>
          <w:p w:rsidR="008C7346" w:rsidRPr="00163B47" w:rsidRDefault="008C7346" w:rsidP="00516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CC0">
              <w:rPr>
                <w:rFonts w:ascii="Times New Roman" w:hAnsi="Times New Roman"/>
                <w:sz w:val="24"/>
                <w:szCs w:val="24"/>
              </w:rPr>
              <w:t>Учебная (ознакомительная) практика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7346" w:rsidRPr="00163B47" w:rsidRDefault="008C7346" w:rsidP="00516E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7346" w:rsidRPr="00163B47" w:rsidRDefault="008C7346" w:rsidP="00516E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C7346" w:rsidRPr="00163B47" w:rsidRDefault="008C7346" w:rsidP="00516E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346" w:rsidRPr="00163B47" w:rsidRDefault="008C7346" w:rsidP="00516E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346" w:rsidRPr="00163B47" w:rsidRDefault="008C7346" w:rsidP="00516E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346" w:rsidRPr="00163B47" w:rsidRDefault="008C7346" w:rsidP="00516E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7346" w:rsidRPr="00163B47" w:rsidRDefault="008C7346" w:rsidP="00516E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, </w:t>
            </w: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7346" w:rsidRPr="008526F0" w:rsidRDefault="008C7346" w:rsidP="00516E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</w:tbl>
    <w:p w:rsidR="00233BC7" w:rsidRPr="00163B47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 занятию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Pr="00163B47">
        <w:rPr>
          <w:rFonts w:ascii="Times New Roman" w:hAnsi="Times New Roman" w:cs="Times New Roman"/>
          <w:sz w:val="24"/>
          <w:szCs w:val="24"/>
        </w:rPr>
        <w:t>Основы научно-исследовательской деятельности в профессиональном образовании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Философия и история образования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Общая и профессиональная педагогика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163B47" w:rsidRDefault="00EF2985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2576C4" w:rsidRPr="00163B47" w:rsidRDefault="00AC0499" w:rsidP="00AC0499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2576C4" w:rsidRPr="00163B4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2576C4" w:rsidRPr="00163B47" w:rsidRDefault="002576C4" w:rsidP="00AC0499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«ВВЕДЕНИЕ В ПРОФЕССИОНАЛЬНО-ПЕДАГОГИЧЕСКУЮ СПЕЦИАЛЬНОСТЬ»</w:t>
      </w:r>
    </w:p>
    <w:p w:rsidR="002576C4" w:rsidRPr="00163B47" w:rsidRDefault="002576C4" w:rsidP="00AC0499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3A3C86" w:rsidRPr="003A3C86" w:rsidRDefault="003A3C86" w:rsidP="00AC0499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3A3C86" w:rsidRPr="003A3C86" w:rsidRDefault="003A3C86" w:rsidP="00AC0499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«Введение в профессионально-педагогическую специальность»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3 семестре на 2 курсе.</w:t>
      </w:r>
    </w:p>
    <w:p w:rsidR="003A3C86" w:rsidRPr="003A3C86" w:rsidRDefault="003A3C86" w:rsidP="00AC0499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 профессионального обучения и развитие целевой установки на изучение последующих дисциплин профессионального  цикла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A3C86" w:rsidRPr="003A3C86" w:rsidRDefault="003A3C86" w:rsidP="00AC0499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«Введение в профессионально-педагогическую специальность» разработана в соответствии с государственными требованиями к минимуму содержания и подготовки выпускников по направлению подготовки 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3A3C86" w:rsidRPr="003A3C86" w:rsidRDefault="003A3C86" w:rsidP="00AC0499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A3C86" w:rsidRPr="003A3C86" w:rsidRDefault="003A3C86" w:rsidP="00AC0499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3A3C86" w:rsidRPr="003A3C86" w:rsidRDefault="003A3C86" w:rsidP="00AC0499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«Введение в профессионально-педагогическую специальность» относится к базовой части комплексного модуля «Профессиональная педагогика». Дисциплина является основой для изучения таких дисциплин как: «Методика профессионального обучения», «Общая и профессиональная педагогика». </w:t>
      </w:r>
    </w:p>
    <w:p w:rsidR="003A3C86" w:rsidRPr="003A3C86" w:rsidRDefault="003A3C86" w:rsidP="00AC0499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A3C86" w:rsidRPr="003A3C86" w:rsidRDefault="003A3C86" w:rsidP="00AC0499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3A3C86" w:rsidRPr="003A3C86" w:rsidRDefault="003A3C86" w:rsidP="00AC0499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развитие у студентов личностных качеств и формирование общекультурных и профессиональных компетенций, осознание основных требований к личности и деятельности бакалавра профессионального обучения и развитие целевой установки на изучение последующих дисциплин профессионального  цикла.</w:t>
      </w:r>
    </w:p>
    <w:p w:rsidR="003A3C86" w:rsidRPr="003A3C86" w:rsidRDefault="003A3C86" w:rsidP="00AC0499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3A3C86" w:rsidRPr="003A3C86" w:rsidRDefault="003A3C86" w:rsidP="000852F7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осознать роль и место дисциплины «Введение в профессионально-педагогическую специальность» в педагогической и профессиональной подготовке бакалавра профессионального обучения;</w:t>
      </w:r>
    </w:p>
    <w:p w:rsidR="003A3C86" w:rsidRPr="003A3C86" w:rsidRDefault="003A3C86" w:rsidP="000852F7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получить теоретические знания о сущности и специфике профессионально-педагогического образования; </w:t>
      </w:r>
    </w:p>
    <w:p w:rsidR="003A3C86" w:rsidRPr="003A3C86" w:rsidRDefault="003A3C86" w:rsidP="000852F7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раскрыть сущность и специфику направленности подготовки 44.03.04 Профессиональное обучение (по отраслям);</w:t>
      </w:r>
    </w:p>
    <w:p w:rsidR="003A3C86" w:rsidRPr="003A3C86" w:rsidRDefault="003A3C86" w:rsidP="000852F7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систематизировать требования к личности и деятельности бакалавра профессионального обучения.</w:t>
      </w:r>
    </w:p>
    <w:p w:rsidR="003A3C86" w:rsidRPr="003A3C86" w:rsidRDefault="003A3C86" w:rsidP="00AC0499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A3C86" w:rsidRPr="003A3C86" w:rsidRDefault="003A3C86" w:rsidP="00AC0499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p w:rsidR="003A3C86" w:rsidRPr="003A3C86" w:rsidRDefault="003A3C86" w:rsidP="00AC04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1096"/>
        <w:gridCol w:w="1977"/>
        <w:gridCol w:w="1414"/>
        <w:gridCol w:w="1977"/>
        <w:gridCol w:w="1554"/>
        <w:gridCol w:w="1553"/>
      </w:tblGrid>
      <w:tr w:rsidR="008C7346" w:rsidRPr="003A3C86" w:rsidTr="003A3C86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7346" w:rsidRPr="008C7346" w:rsidRDefault="008C7346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C73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7346" w:rsidRPr="008C7346" w:rsidRDefault="008C7346" w:rsidP="00D0433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C73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7346" w:rsidRPr="008C7346" w:rsidRDefault="008C7346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C73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7346" w:rsidRPr="008C7346" w:rsidRDefault="008C7346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C73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7346" w:rsidRPr="008C7346" w:rsidRDefault="008C7346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C73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8C7346" w:rsidRPr="008C7346" w:rsidRDefault="008C7346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C73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7346" w:rsidRPr="008C7346" w:rsidRDefault="008C7346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C73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A3C86" w:rsidRPr="003A3C86" w:rsidTr="003A3C86">
        <w:trPr>
          <w:trHeight w:val="331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ОР.1-1-1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навыки применения педагогических знаний в становлении и развитии моделей профессионально-образовательных систем  и анализа профессионально-педагогических ситуаций.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127E" w:rsidRDefault="00460504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6050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УК-3</w:t>
            </w:r>
            <w:r w:rsidR="00CA127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.1</w:t>
            </w:r>
          </w:p>
          <w:p w:rsidR="003A3C86" w:rsidRPr="003A3C86" w:rsidRDefault="00CA127E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УК-3.2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Творческое задание</w:t>
            </w:r>
          </w:p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Критерии оценки выполнения практических работ</w:t>
            </w:r>
          </w:p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Тесты в ЭОС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3C86" w:rsidRPr="003A3C86" w:rsidTr="003A3C86">
        <w:trPr>
          <w:trHeight w:val="331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Показывает  умения  использования концепций и моделей образовательных систем в мировой и отечественной педагогической практике.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127E" w:rsidRDefault="00460504" w:rsidP="00B03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6050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ОПК-7</w:t>
            </w:r>
            <w:r w:rsidR="00CA127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.1</w:t>
            </w:r>
          </w:p>
          <w:p w:rsidR="00CA127E" w:rsidRDefault="00CA127E" w:rsidP="00B03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ОПК-7.2</w:t>
            </w:r>
          </w:p>
          <w:p w:rsidR="003A3C86" w:rsidRPr="003A3C86" w:rsidRDefault="003A3C86" w:rsidP="00B03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  <w:p w:rsidR="003A3C86" w:rsidRPr="003A3C86" w:rsidRDefault="00CA127E" w:rsidP="009C5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Творческое задание</w:t>
            </w:r>
          </w:p>
        </w:tc>
      </w:tr>
    </w:tbl>
    <w:p w:rsidR="003A3C86" w:rsidRPr="003A3C86" w:rsidRDefault="003A3C86" w:rsidP="009C5D4E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3A3C86" w:rsidRPr="003A3C86" w:rsidRDefault="003A3C86" w:rsidP="009C5D4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3A3C86" w:rsidRPr="003A3C86" w:rsidRDefault="003A3C86" w:rsidP="009C5D4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361"/>
        <w:gridCol w:w="850"/>
        <w:gridCol w:w="851"/>
        <w:gridCol w:w="1475"/>
        <w:gridCol w:w="1202"/>
        <w:gridCol w:w="832"/>
      </w:tblGrid>
      <w:tr w:rsidR="003A3C86" w:rsidRPr="003A3C86" w:rsidTr="003A3C86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A3C86" w:rsidRPr="003A3C86" w:rsidTr="003A3C86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1. Введение в предметное пространство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 Роль дисциплины «Введение в профессионально-педагогическую специальность» в системе подготовки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2. Система профессионально-педагогического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460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460504" w:rsidP="00CA12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CA127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2.1.Профессионально-педагогическое образование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2.2.Профессионально-педагогическая специальность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2.3.Профессионально-педагогические учебные заведения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3. Модель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460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460504" w:rsidP="00CA12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CA127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3.1.Требования к личности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3.2.Профессионально значимые личностные качества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3.3.Профессионализация личности педагога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4. Профессионально-педагогическая деятельность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9C60BF" w:rsidP="009C6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0852F7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Деятельность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0852F7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Профессионализация деятельности педагога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0852F7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Профессиональная карьера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A3C86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0852F7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Личностно-ориентированные технологии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A127E" w:rsidRPr="003A3C86" w:rsidTr="003A3C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127E" w:rsidRPr="003A3C86" w:rsidRDefault="00CA127E" w:rsidP="00CA127E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127E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127E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127E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127E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127E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A3C86" w:rsidRPr="003A3C86" w:rsidTr="003A3C86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CA127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46050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3A3C86" w:rsidRPr="003A3C86" w:rsidRDefault="003A3C86" w:rsidP="00A6706D">
      <w:pPr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3A3C86" w:rsidRPr="003A3C86" w:rsidRDefault="003A3C86" w:rsidP="00A670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3A3C86" w:rsidRPr="003A3C86" w:rsidRDefault="003A3C86" w:rsidP="00A6706D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3A3C86" w:rsidRPr="003A3C86" w:rsidRDefault="003A3C86" w:rsidP="00A6706D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Проектный метод</w:t>
      </w:r>
    </w:p>
    <w:p w:rsidR="003A3C86" w:rsidRPr="003A3C86" w:rsidRDefault="003A3C86" w:rsidP="00A6706D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Лабораторный практикум</w:t>
      </w:r>
    </w:p>
    <w:p w:rsidR="003A3C86" w:rsidRPr="003A3C86" w:rsidRDefault="003A3C86" w:rsidP="00A6706D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</w:t>
      </w:r>
    </w:p>
    <w:p w:rsidR="00D2720C" w:rsidRDefault="00D2720C" w:rsidP="00A6706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C60BF" w:rsidRDefault="009C60BF" w:rsidP="00A6706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C60BF" w:rsidRDefault="009C60BF" w:rsidP="00A6706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C60BF" w:rsidRDefault="009C60BF" w:rsidP="00A6706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C60BF" w:rsidRDefault="009C60BF" w:rsidP="00A6706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A3C86" w:rsidRPr="003A3C86" w:rsidRDefault="003A3C86" w:rsidP="00A6706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3A3C86" w:rsidRPr="003A3C86" w:rsidRDefault="003A3C86" w:rsidP="00A6706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3A3C86" w:rsidRPr="003A3C86" w:rsidTr="003A3C86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3C86" w:rsidRPr="003A3C86" w:rsidTr="003A3C86">
        <w:trPr>
          <w:trHeight w:val="555"/>
        </w:trPr>
        <w:tc>
          <w:tcPr>
            <w:tcW w:w="40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A3C86" w:rsidRPr="003A3C86" w:rsidTr="003A3C86">
        <w:trPr>
          <w:trHeight w:val="300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ОР.1-1-1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</w:t>
            </w:r>
            <w:r w:rsidR="003A3C86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A3C86" w:rsidRPr="003A3C86" w:rsidTr="003A3C86">
        <w:trPr>
          <w:trHeight w:val="300"/>
        </w:trPr>
        <w:tc>
          <w:tcPr>
            <w:tcW w:w="4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3A3C86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A3C86" w:rsidRPr="003A3C86" w:rsidTr="003A3C86">
        <w:trPr>
          <w:trHeight w:val="300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</w:t>
            </w:r>
            <w:r w:rsidR="003A3C86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3C86" w:rsidRPr="003A3C86" w:rsidTr="003A3C86">
        <w:trPr>
          <w:trHeight w:val="300"/>
        </w:trPr>
        <w:tc>
          <w:tcPr>
            <w:tcW w:w="4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C2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A3C86" w:rsidRPr="003A3C86" w:rsidTr="003A3C86">
        <w:trPr>
          <w:trHeight w:val="300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ОР.1-1-1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3A3C86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3C86" w:rsidRPr="003A3C86" w:rsidTr="003A3C86">
        <w:trPr>
          <w:trHeight w:val="300"/>
        </w:trPr>
        <w:tc>
          <w:tcPr>
            <w:tcW w:w="4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 w:rsidR="00C24C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3A3C86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A3C86" w:rsidRPr="003A3C86" w:rsidTr="003A3C86">
        <w:trPr>
          <w:trHeight w:val="300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3A3C86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3C86" w:rsidRPr="003A3C86" w:rsidTr="003A3C86">
        <w:trPr>
          <w:trHeight w:val="300"/>
        </w:trPr>
        <w:tc>
          <w:tcPr>
            <w:tcW w:w="40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 w:rsidR="00C24C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3A3C86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3C86" w:rsidRPr="003A3C86" w:rsidTr="003A3C86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3A3C86" w:rsidRPr="003A3C86" w:rsidRDefault="003A3C86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A3C86" w:rsidRPr="003A3C86" w:rsidRDefault="003A3C86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Критерии аттестации</w:t>
      </w:r>
    </w:p>
    <w:tbl>
      <w:tblPr>
        <w:tblW w:w="5018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/>
      </w:tblPr>
      <w:tblGrid>
        <w:gridCol w:w="392"/>
        <w:gridCol w:w="1700"/>
        <w:gridCol w:w="1843"/>
        <w:gridCol w:w="1275"/>
        <w:gridCol w:w="4395"/>
      </w:tblGrid>
      <w:tr w:rsidR="003A3C86" w:rsidRPr="003A3C86" w:rsidTr="003A3C86">
        <w:trPr>
          <w:trHeight w:val="855"/>
        </w:trPr>
        <w:tc>
          <w:tcPr>
            <w:tcW w:w="392" w:type="dxa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700" w:type="dxa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1275" w:type="dxa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4395" w:type="dxa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C24CD1" w:rsidRPr="003A3C86" w:rsidTr="003A3C86">
        <w:trPr>
          <w:trHeight w:val="272"/>
        </w:trPr>
        <w:tc>
          <w:tcPr>
            <w:tcW w:w="392" w:type="dxa"/>
            <w:vMerge w:val="restart"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C24CD1" w:rsidRDefault="00C24CD1" w:rsidP="00C2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:rsidR="00B959BD" w:rsidRPr="003A3C86" w:rsidRDefault="00B959BD" w:rsidP="00C2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C24CD1" w:rsidRPr="003A3C86" w:rsidRDefault="00C24CD1" w:rsidP="00C2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работы </w:t>
            </w:r>
            <w:r w:rsid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(работа с текстом)</w:t>
            </w:r>
          </w:p>
        </w:tc>
        <w:tc>
          <w:tcPr>
            <w:tcW w:w="1275" w:type="dxa"/>
            <w:vAlign w:val="center"/>
          </w:tcPr>
          <w:p w:rsidR="00C24CD1" w:rsidRPr="00B959BD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Текст проработан полностью, выделены основные идеи, дана их интерпретация и свое отношение </w:t>
            </w:r>
          </w:p>
        </w:tc>
      </w:tr>
      <w:tr w:rsidR="00C24CD1" w:rsidRPr="003A3C86" w:rsidTr="003A3C86">
        <w:trPr>
          <w:trHeight w:val="82"/>
        </w:trPr>
        <w:tc>
          <w:tcPr>
            <w:tcW w:w="392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C24CD1" w:rsidRPr="00B959BD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проработан полностью, либо выделены основные идеи, либо пр</w:t>
            </w:r>
            <w:r w:rsid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едставлено свое отношение к ним</w:t>
            </w:r>
          </w:p>
        </w:tc>
      </w:tr>
      <w:tr w:rsidR="00C24CD1" w:rsidRPr="003A3C86" w:rsidTr="003A3C86">
        <w:trPr>
          <w:trHeight w:val="82"/>
        </w:trPr>
        <w:tc>
          <w:tcPr>
            <w:tcW w:w="392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C24CD1" w:rsidRPr="00B959BD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проработан не полностью, выделены идеи без интерпретации</w:t>
            </w:r>
          </w:p>
        </w:tc>
      </w:tr>
      <w:tr w:rsidR="00C24CD1" w:rsidRPr="003A3C86" w:rsidTr="003A3C86">
        <w:trPr>
          <w:trHeight w:val="82"/>
        </w:trPr>
        <w:tc>
          <w:tcPr>
            <w:tcW w:w="392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C24CD1" w:rsidRPr="00B959BD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  <w:vAlign w:val="center"/>
          </w:tcPr>
          <w:p w:rsidR="00C24CD1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не проработан</w:t>
            </w:r>
          </w:p>
        </w:tc>
      </w:tr>
      <w:tr w:rsidR="00C24CD1" w:rsidRPr="003A3C86" w:rsidTr="003A3C86">
        <w:trPr>
          <w:trHeight w:val="82"/>
        </w:trPr>
        <w:tc>
          <w:tcPr>
            <w:tcW w:w="392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C24CD1" w:rsidRPr="003A3C86" w:rsidRDefault="00A842B0" w:rsidP="00C2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1</w:t>
            </w:r>
          </w:p>
        </w:tc>
        <w:tc>
          <w:tcPr>
            <w:tcW w:w="1275" w:type="dxa"/>
            <w:vAlign w:val="center"/>
          </w:tcPr>
          <w:p w:rsidR="00C24CD1" w:rsidRPr="003A3C86" w:rsidRDefault="00C24CD1" w:rsidP="00C2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C24CD1" w:rsidRPr="003A3C86" w:rsidRDefault="00C24CD1" w:rsidP="00C24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C24CD1" w:rsidRPr="003A3C86" w:rsidTr="003A3C86">
        <w:trPr>
          <w:trHeight w:val="82"/>
        </w:trPr>
        <w:tc>
          <w:tcPr>
            <w:tcW w:w="392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C24CD1" w:rsidRPr="003A3C86" w:rsidTr="003A3C86">
        <w:trPr>
          <w:trHeight w:val="82"/>
        </w:trPr>
        <w:tc>
          <w:tcPr>
            <w:tcW w:w="392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C24CD1" w:rsidRPr="003A3C86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C24CD1" w:rsidRDefault="00C24CD1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59BD" w:rsidRPr="003A3C86" w:rsidTr="003A3C86">
        <w:trPr>
          <w:trHeight w:val="82"/>
        </w:trPr>
        <w:tc>
          <w:tcPr>
            <w:tcW w:w="392" w:type="dxa"/>
            <w:vMerge w:val="restart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 w:val="restart"/>
            <w:vAlign w:val="center"/>
          </w:tcPr>
          <w:p w:rsidR="00B959BD" w:rsidRPr="003A3C86" w:rsidRDefault="00B959B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  <w:p w:rsidR="00B959BD" w:rsidRPr="003A3C86" w:rsidRDefault="00B959BD" w:rsidP="009C5D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B959BD" w:rsidRPr="003A3C86" w:rsidRDefault="00B959BD" w:rsidP="00B959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275" w:type="dxa"/>
            <w:vAlign w:val="center"/>
          </w:tcPr>
          <w:p w:rsidR="00B959BD" w:rsidRPr="00B959BD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B959BD" w:rsidRPr="003A3C86" w:rsidTr="003A3C86">
        <w:trPr>
          <w:trHeight w:val="609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B959BD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B959BD" w:rsidRPr="003A3C86" w:rsidTr="003A3C86">
        <w:trPr>
          <w:trHeight w:val="82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B959BD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  <w:tr w:rsidR="00B959BD" w:rsidRPr="003A3C86" w:rsidTr="003A3C86">
        <w:trPr>
          <w:trHeight w:val="82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B959BD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менее 50% заданий</w:t>
            </w:r>
          </w:p>
        </w:tc>
      </w:tr>
      <w:tr w:rsidR="00B959BD" w:rsidRPr="003A3C86" w:rsidTr="003A3C86">
        <w:trPr>
          <w:trHeight w:val="137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B959BD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2</w:t>
            </w:r>
          </w:p>
        </w:tc>
        <w:tc>
          <w:tcPr>
            <w:tcW w:w="127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B959BD" w:rsidRPr="003A3C86" w:rsidTr="003A3C86">
        <w:trPr>
          <w:trHeight w:val="137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B959BD" w:rsidRPr="003A3C86" w:rsidTr="003A3C86">
        <w:trPr>
          <w:trHeight w:val="137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  <w:tr w:rsidR="00B959BD" w:rsidRPr="003A3C86" w:rsidTr="00B959BD">
        <w:trPr>
          <w:trHeight w:val="137"/>
        </w:trPr>
        <w:tc>
          <w:tcPr>
            <w:tcW w:w="392" w:type="dxa"/>
            <w:vMerge w:val="restart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B959BD" w:rsidRPr="003A3C86" w:rsidRDefault="00B959BD" w:rsidP="00B959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843" w:type="dxa"/>
            <w:vMerge w:val="restart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 (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Эссэ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5" w:type="dxa"/>
            <w:vAlign w:val="center"/>
          </w:tcPr>
          <w:p w:rsidR="00B959BD" w:rsidRPr="00B959BD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Подготовлено эссе по данной теме, п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олно описана педагогическая идея, имеется индивидуальная позиция</w:t>
            </w:r>
          </w:p>
        </w:tc>
      </w:tr>
      <w:tr w:rsidR="00B959BD" w:rsidRPr="003A3C86" w:rsidTr="003A3C86">
        <w:trPr>
          <w:trHeight w:val="135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B959BD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Подготовлено эссе по данной теме, частично 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описана педагогическая идея, имеется индивидуальная позиция</w:t>
            </w:r>
          </w:p>
        </w:tc>
      </w:tr>
      <w:tr w:rsidR="00B959BD" w:rsidRPr="003A3C86" w:rsidTr="003A3C86">
        <w:trPr>
          <w:trHeight w:val="135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B959BD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Подготовлено эссе по данной теме, частично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описана педагогическая идея, отсутствует индивидуальная позиция</w:t>
            </w:r>
          </w:p>
        </w:tc>
      </w:tr>
      <w:tr w:rsidR="00B959BD" w:rsidRPr="003A3C86" w:rsidTr="003A3C86">
        <w:trPr>
          <w:trHeight w:val="135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B959BD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3</w:t>
            </w:r>
          </w:p>
        </w:tc>
        <w:tc>
          <w:tcPr>
            <w:tcW w:w="127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B959BD" w:rsidRPr="003A3C86" w:rsidTr="003A3C86">
        <w:trPr>
          <w:trHeight w:val="135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B959BD" w:rsidRPr="003A3C86" w:rsidTr="003A3C86">
        <w:trPr>
          <w:trHeight w:val="135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  <w:tr w:rsidR="00B959BD" w:rsidRPr="003A3C86" w:rsidTr="00B959BD">
        <w:trPr>
          <w:trHeight w:val="135"/>
        </w:trPr>
        <w:tc>
          <w:tcPr>
            <w:tcW w:w="392" w:type="dxa"/>
            <w:vMerge w:val="restart"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0" w:type="dxa"/>
            <w:vMerge w:val="restart"/>
            <w:vAlign w:val="center"/>
          </w:tcPr>
          <w:p w:rsidR="00B959BD" w:rsidRPr="003A3C86" w:rsidRDefault="00B959BD" w:rsidP="00B959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843" w:type="dxa"/>
            <w:vMerge w:val="restart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275" w:type="dxa"/>
            <w:vAlign w:val="center"/>
          </w:tcPr>
          <w:p w:rsidR="00B959BD" w:rsidRPr="00B959BD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B959BD" w:rsidRPr="003A3C86" w:rsidTr="003A3C86">
        <w:trPr>
          <w:trHeight w:val="135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C24CD1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B959BD" w:rsidRPr="003A3C86" w:rsidTr="003A3C86">
        <w:trPr>
          <w:trHeight w:val="135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C24CD1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  <w:tr w:rsidR="00B959BD" w:rsidRPr="003A3C86" w:rsidTr="003A3C86">
        <w:trPr>
          <w:trHeight w:val="135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B959BD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4</w:t>
            </w:r>
          </w:p>
        </w:tc>
        <w:tc>
          <w:tcPr>
            <w:tcW w:w="127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B959BD" w:rsidRPr="003A3C86" w:rsidTr="003A3C86">
        <w:trPr>
          <w:trHeight w:val="135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C24CD1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B959BD" w:rsidRPr="003A3C86" w:rsidTr="003A3C86">
        <w:trPr>
          <w:trHeight w:val="135"/>
        </w:trPr>
        <w:tc>
          <w:tcPr>
            <w:tcW w:w="392" w:type="dxa"/>
            <w:vMerge/>
            <w:vAlign w:val="center"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B959BD" w:rsidRPr="003A3C86" w:rsidRDefault="00B959B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959BD" w:rsidRPr="00C24CD1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B959BD" w:rsidRPr="003A3C86" w:rsidRDefault="00B959BD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</w:tbl>
    <w:p w:rsidR="003A3C86" w:rsidRPr="003A3C86" w:rsidRDefault="003A3C86" w:rsidP="008666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F130B4" w:rsidRPr="00B574ED" w:rsidRDefault="00F130B4" w:rsidP="00F13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F130B4" w:rsidRPr="00B574ED" w:rsidRDefault="00F130B4" w:rsidP="00F130B4">
      <w:pPr>
        <w:pStyle w:val="a4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Багадирова, С.К. Мониторинг качества образования: учебное пособие для обучающихся по программам подготовки научно-педагогических кадров в аспирантуре / С.К. Багадирова, Е.И. Шарова, М.Р. Кудайнетов. - Москва; Берлин: Директ-Медиа, 2016. - 129 с.: ил., табл. - Библиогр. в кн. - ISBN 978-5-4475-7175-7; То же [Электронный ресурс]. - URL: </w:t>
      </w:r>
      <w:hyperlink r:id="rId10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http://biblioclub.ru/index.php?page=book&amp;id=434944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F130B4" w:rsidRPr="00B574ED" w:rsidRDefault="00F130B4" w:rsidP="00F130B4">
      <w:pPr>
        <w:pStyle w:val="a4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1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F130B4" w:rsidRPr="00B574ED" w:rsidRDefault="00F130B4" w:rsidP="00F13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F130B4" w:rsidRPr="00B574ED" w:rsidRDefault="00F130B4" w:rsidP="00F130B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12" w:history="1">
        <w:r w:rsidRPr="00B574ED">
          <w:rPr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F130B4" w:rsidRPr="00B574ED" w:rsidRDefault="00F130B4" w:rsidP="00F130B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13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130B4" w:rsidRPr="00450490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504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14" w:history="1">
        <w:r w:rsidRPr="006A7C52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F130B4" w:rsidRPr="00B574ED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</w:t>
      </w: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F130B4" w:rsidRPr="00450490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50490"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15" w:history="1">
        <w:r w:rsidRPr="00450490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Pr="00450490">
        <w:rPr>
          <w:rFonts w:ascii="Times New Roman" w:hAnsi="Times New Roman"/>
          <w:sz w:val="24"/>
          <w:szCs w:val="24"/>
        </w:rPr>
        <w:t> </w:t>
      </w:r>
    </w:p>
    <w:p w:rsidR="00F130B4" w:rsidRPr="00B574ED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574ED">
        <w:rPr>
          <w:rFonts w:ascii="Times New Roman" w:hAnsi="Times New Roman"/>
          <w:sz w:val="24"/>
          <w:szCs w:val="24"/>
        </w:rPr>
        <w:t>Федеральный портал Российское образование</w:t>
      </w:r>
      <w:hyperlink r:id="rId16" w:history="1">
        <w:r w:rsidRPr="006A7C52"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F130B4" w:rsidRPr="00570668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130B4" w:rsidRPr="00E4792F" w:rsidRDefault="00F130B4" w:rsidP="00F130B4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ии 1.</w:t>
      </w:r>
    </w:p>
    <w:p w:rsidR="00F130B4" w:rsidRPr="00570668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F130B4" w:rsidRPr="00F130B4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5049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F130B4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130B4" w:rsidRPr="00573477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57347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57347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Pr="00573477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идр.;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F130B4" w:rsidRPr="00570668" w:rsidRDefault="00F130B4" w:rsidP="00F130B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F130B4" w:rsidRPr="003A3C86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D2720C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20C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30B4" w:rsidRDefault="00F130B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2576C4" w:rsidRPr="00163B47" w:rsidRDefault="00C0546F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5.2. </w:t>
      </w:r>
      <w:r w:rsidR="002576C4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2576C4" w:rsidRPr="00163B47" w:rsidRDefault="002576C4" w:rsidP="00E939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«ФИЛОСОФИЯ И ИСТОРИЯ ОБРАЗОВАНИЯ»</w:t>
      </w:r>
    </w:p>
    <w:p w:rsidR="002576C4" w:rsidRPr="00163B47" w:rsidRDefault="002576C4" w:rsidP="00E9391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E93911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sz w:val="24"/>
          <w:szCs w:val="24"/>
          <w:lang w:eastAsia="ru-RU"/>
        </w:rPr>
        <w:t>1. Пояснительная записка</w:t>
      </w:r>
    </w:p>
    <w:p w:rsidR="003A3C86" w:rsidRPr="003A3C86" w:rsidRDefault="003A3C86" w:rsidP="00E9391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«Философия и история образования»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3 семестре на 2 курсе.</w:t>
      </w:r>
    </w:p>
    <w:p w:rsidR="003A3C86" w:rsidRPr="003A3C86" w:rsidRDefault="003A3C86" w:rsidP="00E9391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Данная учебная дисциплина ориентирована на приоритетные направления фундаментальных исследований в области историко-педагогической и философско-образовательной культуры;  способствует овладению фундаментальными теоретико-методологическими, экспериментальными основами становления и развития образования и человека в образовательном процессе.</w:t>
      </w:r>
    </w:p>
    <w:p w:rsidR="003A3C86" w:rsidRPr="003A3C86" w:rsidRDefault="003A3C86" w:rsidP="00E9391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Программа «Философия и история образования» разработана в соответствии  с государственными требованиями к минимуму содержания и подготовки выпускников по направлению подготовки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3A3C86" w:rsidRPr="003A3C86" w:rsidRDefault="003A3C86" w:rsidP="00E9391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E93911">
      <w:pPr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A3C86" w:rsidRPr="003A3C86" w:rsidRDefault="003A3C86" w:rsidP="00E93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«Философия и история образования» относится к базовой части комплексного модуля «</w:t>
      </w:r>
      <w:r w:rsidR="003D7FAB" w:rsidRPr="003D7FAB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». Дисциплина является основой для изучения таких дисциплин как «Введение в профессионально-педагогическую специальность, Общая и профессиональная педагогика.</w:t>
      </w:r>
    </w:p>
    <w:p w:rsidR="003A3C86" w:rsidRPr="003A3C86" w:rsidRDefault="003A3C86" w:rsidP="00E9391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3C86" w:rsidRPr="003A3C86" w:rsidRDefault="003A3C86" w:rsidP="00E9391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A3C86" w:rsidRPr="003A3C86" w:rsidRDefault="003A3C86" w:rsidP="00E9391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Цель дисциплины: 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овладение студентами основами историко-педагогической и философско-образовательной культуры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A3C86" w:rsidRPr="003A3C86" w:rsidRDefault="003A3C86" w:rsidP="00E9391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Задачи дисциплины:</w:t>
      </w:r>
    </w:p>
    <w:p w:rsidR="003A3C86" w:rsidRPr="003A3C86" w:rsidRDefault="003A3C86" w:rsidP="000852F7">
      <w:pPr>
        <w:numPr>
          <w:ilvl w:val="0"/>
          <w:numId w:val="28"/>
        </w:numPr>
        <w:tabs>
          <w:tab w:val="num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усвоение студентами системы историко-педагогических и философско-образовательных знаний;</w:t>
      </w:r>
    </w:p>
    <w:p w:rsidR="003A3C86" w:rsidRPr="003A3C86" w:rsidRDefault="003A3C86" w:rsidP="000852F7">
      <w:pPr>
        <w:numPr>
          <w:ilvl w:val="0"/>
          <w:numId w:val="28"/>
        </w:numPr>
        <w:tabs>
          <w:tab w:val="num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развитие историко-педагогического и философско-педагогического мышления;</w:t>
      </w:r>
    </w:p>
    <w:p w:rsidR="003A3C86" w:rsidRPr="003A3C86" w:rsidRDefault="003A3C86" w:rsidP="000852F7">
      <w:pPr>
        <w:numPr>
          <w:ilvl w:val="0"/>
          <w:numId w:val="28"/>
        </w:numPr>
        <w:tabs>
          <w:tab w:val="num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приобретение умений и навыков актуализации и применение историко-педагогических и философско-образовательных знаний.</w:t>
      </w:r>
    </w:p>
    <w:p w:rsidR="003A3C86" w:rsidRPr="003A3C86" w:rsidRDefault="003A3C86" w:rsidP="00E9391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60BF" w:rsidRDefault="009C60BF" w:rsidP="00E9391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60BF" w:rsidRDefault="009C60BF" w:rsidP="00E9391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60BF" w:rsidRDefault="009C60BF" w:rsidP="00E9391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60BF" w:rsidRDefault="009C60BF" w:rsidP="00E9391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60BF" w:rsidRDefault="009C60BF" w:rsidP="00E9391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60BF" w:rsidRDefault="009C60BF" w:rsidP="00E9391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E9391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A3C86" w:rsidRPr="003A3C86" w:rsidRDefault="003A3C86" w:rsidP="00E9391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1100"/>
        <w:gridCol w:w="2269"/>
        <w:gridCol w:w="1274"/>
        <w:gridCol w:w="2269"/>
        <w:gridCol w:w="1275"/>
        <w:gridCol w:w="1277"/>
      </w:tblGrid>
      <w:tr w:rsidR="008C7346" w:rsidRPr="003A3C86" w:rsidTr="003A3C86">
        <w:trPr>
          <w:trHeight w:val="385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7346" w:rsidRDefault="008C7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7346" w:rsidRDefault="008C734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7346" w:rsidRDefault="008C7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7346" w:rsidRDefault="008C7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C7346" w:rsidRDefault="008C7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8C7346" w:rsidRDefault="008C7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C7346" w:rsidRDefault="008C7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A3C86" w:rsidRPr="003A3C86" w:rsidTr="003A3C86">
        <w:trPr>
          <w:trHeight w:val="331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E93911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3A3C86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E93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ОР.1-2-1</w:t>
            </w:r>
          </w:p>
          <w:p w:rsidR="003A3C86" w:rsidRPr="003A3C86" w:rsidRDefault="003A3C86" w:rsidP="00E9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применения педагогических знаний в становлении и развитии моделей профессионально-образовательных систем и анализа профессионально-педагогических ситуаций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3C86" w:rsidRPr="003A3C86" w:rsidRDefault="00C5142D" w:rsidP="009C60BF">
            <w:pPr>
              <w:tabs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514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ОПК-4</w:t>
            </w:r>
            <w:r w:rsidR="009C60B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3C86" w:rsidRPr="003A3C86" w:rsidRDefault="003A3C86" w:rsidP="009C5D4E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3A3C86" w:rsidRPr="003A3C86" w:rsidRDefault="003A3C86" w:rsidP="009C5D4E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выполнения практических работ</w:t>
            </w:r>
          </w:p>
          <w:p w:rsidR="003A3C86" w:rsidRPr="003A3C86" w:rsidRDefault="003A3C86" w:rsidP="009C5D4E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C86" w:rsidRPr="003A3C86" w:rsidTr="003A3C86">
        <w:trPr>
          <w:trHeight w:val="331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E93911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3A3C86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E9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 умения  использования концепций и моделей образовательных систем в мировой и отечественной педагогической практике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3C86" w:rsidRPr="003A3C86" w:rsidRDefault="00C5142D" w:rsidP="009C5D4E">
            <w:pPr>
              <w:tabs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514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ОПК-4</w:t>
            </w:r>
            <w:r w:rsidR="009C60B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Pr="003A3C86" w:rsidRDefault="003A3C86" w:rsidP="009C5D4E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3A3C86" w:rsidRPr="003A3C86" w:rsidRDefault="009C60BF" w:rsidP="009C5D4E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</w:tbl>
    <w:p w:rsidR="003A3C86" w:rsidRPr="003A3C86" w:rsidRDefault="003A3C86" w:rsidP="006D6C71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6D6C7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3C86" w:rsidRPr="003A3C86" w:rsidRDefault="006D6C71" w:rsidP="006D6C7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4A0"/>
      </w:tblPr>
      <w:tblGrid>
        <w:gridCol w:w="3971"/>
        <w:gridCol w:w="830"/>
        <w:gridCol w:w="829"/>
        <w:gridCol w:w="1424"/>
        <w:gridCol w:w="1276"/>
        <w:gridCol w:w="1134"/>
      </w:tblGrid>
      <w:tr w:rsidR="003A3C86" w:rsidRPr="003A3C86" w:rsidTr="006D6C71">
        <w:trPr>
          <w:trHeight w:val="203"/>
        </w:trPr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A3C86" w:rsidRPr="003A3C86" w:rsidTr="006D6C71">
        <w:trPr>
          <w:trHeight w:val="533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Pr="003A3C86" w:rsidRDefault="003A3C8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Раздел1.</w:t>
            </w:r>
          </w:p>
          <w:p w:rsidR="003A3C86" w:rsidRPr="003A3C86" w:rsidRDefault="003A3C8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Философия образования в системе современного педагогического знания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D10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D10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D101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3A3C86" w:rsidRPr="003A3C86" w:rsidTr="009C60BF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1.1.Исторический и философский анализ развития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3C86" w:rsidRPr="003A3C86" w:rsidTr="009C60BF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1.2.Образование в системе общественных институтов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Раздел2.</w:t>
            </w:r>
          </w:p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История зарубежной педагогики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2.1.Воспитательная практика в первобытном обществе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2.2.Возникновение педагогических идей в странах Древнего Востока и античных государствах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2.3.Средневековая система воспитания и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2.4.Возникновение педагогики как самостоятельной научной дисциплины и ее развитие за рубежом в Новое и Новейшее время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Раздел3.</w:t>
            </w:r>
          </w:p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История отечественной педагогики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D10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D101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3.1.Воспитание, обучение и педагогическая мысль в Киевской Руси и Русском государстве до XVII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A3C86" w:rsidRPr="003A3C86" w:rsidTr="009C60BF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3.2.Развитие отечественного образования в XVIII – первой половине XIX 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A3C86" w:rsidRPr="003A3C86" w:rsidTr="00D101DE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3.3.Система образования и педагогическая мысль в России второй половины </w:t>
            </w:r>
            <w:r w:rsidRPr="003A3C86">
              <w:rPr>
                <w:rFonts w:ascii="Times New Roman" w:eastAsia="Times New Roman" w:hAnsi="Times New Roman"/>
                <w:spacing w:val="-6"/>
                <w:sz w:val="24"/>
                <w:szCs w:val="24"/>
                <w:lang w:val="en-US" w:eastAsia="ru-RU"/>
              </w:rPr>
              <w:t>XIX</w:t>
            </w:r>
            <w:r w:rsidRPr="003A3C86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 – начала ХХ 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A3C86" w:rsidRPr="003A3C86" w:rsidTr="00D101DE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3.4.Развитие отечественной школы и педагогики в советский и постсоветский период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Раздел 4.</w:t>
            </w:r>
          </w:p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 в современном мире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4.1.Глобальные проблемы современности и образование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4.2.Функции, движущие силы и ведущие тенденции развития современного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3C86" w:rsidRPr="003A3C8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D10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101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60BF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60BF" w:rsidRPr="003A3C86" w:rsidRDefault="009C60BF" w:rsidP="009C60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60BF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60BF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60BF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60BF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60BF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9C60B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3A3C86" w:rsidRPr="003A3C86" w:rsidRDefault="003A3C86" w:rsidP="006D6C7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3A3C86" w:rsidRPr="003A3C86" w:rsidRDefault="003A3C86" w:rsidP="006D6C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3C86" w:rsidRPr="003A3C86" w:rsidRDefault="003A3C86" w:rsidP="006D6C71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ab/>
        <w:t>Метод проблемного обучения</w:t>
      </w:r>
    </w:p>
    <w:p w:rsidR="003A3C86" w:rsidRPr="003A3C86" w:rsidRDefault="003A3C86" w:rsidP="006D6C71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ab/>
        <w:t>Проектный метод</w:t>
      </w:r>
    </w:p>
    <w:p w:rsidR="003A3C86" w:rsidRPr="003A3C86" w:rsidRDefault="003A3C86" w:rsidP="006D6C71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ab/>
        <w:t>Практикум</w:t>
      </w:r>
    </w:p>
    <w:p w:rsidR="003A3C86" w:rsidRPr="003A3C86" w:rsidRDefault="003A3C86" w:rsidP="006D6C71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ab/>
        <w:t>Выполнение творческих заданий</w:t>
      </w:r>
    </w:p>
    <w:p w:rsidR="003A3C86" w:rsidRPr="003A3C86" w:rsidRDefault="003A3C86" w:rsidP="006D6C71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6D6C7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6D6C7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36D07" w:rsidRDefault="00B36D07" w:rsidP="006D6C7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6D6C7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A3C86" w:rsidRDefault="003A3C86" w:rsidP="006D6C7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403"/>
        <w:gridCol w:w="1265"/>
        <w:gridCol w:w="1984"/>
        <w:gridCol w:w="1701"/>
        <w:gridCol w:w="1418"/>
        <w:gridCol w:w="1134"/>
        <w:gridCol w:w="850"/>
        <w:gridCol w:w="816"/>
      </w:tblGrid>
      <w:tr w:rsidR="003A3C86" w:rsidRPr="003A3C86" w:rsidTr="006D6C71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3C86" w:rsidRPr="003A3C86" w:rsidTr="006D6C71">
        <w:trPr>
          <w:trHeight w:val="555"/>
        </w:trPr>
        <w:tc>
          <w:tcPr>
            <w:tcW w:w="40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A3C86" w:rsidRPr="003A3C86" w:rsidTr="006D6C71">
        <w:trPr>
          <w:trHeight w:val="300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ОР.1-2-1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A3C86" w:rsidRPr="003A3C86" w:rsidTr="006D6C71">
        <w:trPr>
          <w:trHeight w:val="300"/>
        </w:trPr>
        <w:tc>
          <w:tcPr>
            <w:tcW w:w="4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3C86" w:rsidRPr="003A3C86" w:rsidTr="006D6C71">
        <w:trPr>
          <w:trHeight w:val="300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A3C86" w:rsidRPr="003A3C86" w:rsidTr="006D6C71">
        <w:trPr>
          <w:trHeight w:val="300"/>
        </w:trPr>
        <w:tc>
          <w:tcPr>
            <w:tcW w:w="4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3C86" w:rsidRPr="003A3C86" w:rsidTr="006D6C71">
        <w:trPr>
          <w:trHeight w:val="300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ОР.1-2-1</w:t>
            </w:r>
          </w:p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A3C86" w:rsidRPr="003A3C86" w:rsidTr="006D6C71">
        <w:trPr>
          <w:trHeight w:val="300"/>
        </w:trPr>
        <w:tc>
          <w:tcPr>
            <w:tcW w:w="4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 w:rsidR="008A50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3C86" w:rsidRPr="003A3C86" w:rsidTr="006D6C71">
        <w:trPr>
          <w:trHeight w:val="300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A842B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A3C86" w:rsidRPr="003A3C86" w:rsidTr="006D6C71">
        <w:trPr>
          <w:trHeight w:val="300"/>
        </w:trPr>
        <w:tc>
          <w:tcPr>
            <w:tcW w:w="40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 w:rsidR="008A50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8A502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3C86" w:rsidRPr="003A3C86" w:rsidTr="006D6C7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3A3C86" w:rsidRPr="003A3C86" w:rsidTr="006D6C7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3A3C86" w:rsidRPr="003A3C86" w:rsidRDefault="003A3C86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A3C86" w:rsidRPr="003A3C86" w:rsidRDefault="003A3C86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Критерии аттестации</w:t>
      </w:r>
    </w:p>
    <w:tbl>
      <w:tblPr>
        <w:tblW w:w="5018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/>
      </w:tblPr>
      <w:tblGrid>
        <w:gridCol w:w="392"/>
        <w:gridCol w:w="1700"/>
        <w:gridCol w:w="1843"/>
        <w:gridCol w:w="1275"/>
        <w:gridCol w:w="4395"/>
      </w:tblGrid>
      <w:tr w:rsidR="008A5022" w:rsidRPr="003A3C86" w:rsidTr="00094CE0">
        <w:trPr>
          <w:trHeight w:val="855"/>
        </w:trPr>
        <w:tc>
          <w:tcPr>
            <w:tcW w:w="392" w:type="dxa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700" w:type="dxa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1275" w:type="dxa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4395" w:type="dxa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8A5022" w:rsidRPr="003A3C86" w:rsidTr="00094CE0">
        <w:trPr>
          <w:trHeight w:val="272"/>
        </w:trPr>
        <w:tc>
          <w:tcPr>
            <w:tcW w:w="392" w:type="dxa"/>
            <w:vMerge w:val="restart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8A5022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="008A5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 (работа с текстом)</w:t>
            </w:r>
          </w:p>
        </w:tc>
        <w:tc>
          <w:tcPr>
            <w:tcW w:w="1275" w:type="dxa"/>
            <w:vAlign w:val="center"/>
          </w:tcPr>
          <w:p w:rsidR="008A5022" w:rsidRPr="00B959BD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Текст проработан полностью, выделены основные идеи, дана их интерпретация и свое отношение </w:t>
            </w:r>
          </w:p>
        </w:tc>
      </w:tr>
      <w:tr w:rsidR="008A5022" w:rsidRPr="003A3C86" w:rsidTr="00094CE0">
        <w:trPr>
          <w:trHeight w:val="82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5022" w:rsidRPr="00B959BD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проработан не полностью, выделены идеи без интерпретации</w:t>
            </w:r>
          </w:p>
        </w:tc>
      </w:tr>
      <w:tr w:rsidR="008A5022" w:rsidRPr="003A3C86" w:rsidTr="00094CE0">
        <w:trPr>
          <w:trHeight w:val="82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8A5022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1</w:t>
            </w:r>
          </w:p>
        </w:tc>
        <w:tc>
          <w:tcPr>
            <w:tcW w:w="1275" w:type="dxa"/>
            <w:vAlign w:val="center"/>
          </w:tcPr>
          <w:p w:rsidR="008A5022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8A5022" w:rsidRPr="003A3C86" w:rsidTr="00094CE0">
        <w:trPr>
          <w:trHeight w:val="82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5022" w:rsidRPr="009C03B4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8A5022" w:rsidRPr="003A3C86" w:rsidTr="00094CE0">
        <w:trPr>
          <w:trHeight w:val="82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5022" w:rsidRPr="009C03B4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  <w:tr w:rsidR="008A5022" w:rsidRPr="003A3C86" w:rsidTr="00094CE0">
        <w:trPr>
          <w:trHeight w:val="82"/>
        </w:trPr>
        <w:tc>
          <w:tcPr>
            <w:tcW w:w="392" w:type="dxa"/>
            <w:vMerge w:val="restart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 w:val="restart"/>
            <w:vAlign w:val="center"/>
          </w:tcPr>
          <w:p w:rsidR="008A5022" w:rsidRPr="003A3C86" w:rsidRDefault="00A842B0" w:rsidP="00094C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</w:t>
            </w:r>
            <w:r w:rsidR="008A5022"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8A5022" w:rsidRPr="003A3C86" w:rsidRDefault="008A5022" w:rsidP="00094C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275" w:type="dxa"/>
            <w:vAlign w:val="center"/>
          </w:tcPr>
          <w:p w:rsidR="008A5022" w:rsidRPr="00B959BD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A84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Выполнено верно </w:t>
            </w:r>
            <w:r w:rsidR="00A842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-100% заданий</w:t>
            </w:r>
          </w:p>
        </w:tc>
      </w:tr>
      <w:tr w:rsidR="008A5022" w:rsidRPr="003A3C86" w:rsidTr="00094CE0">
        <w:trPr>
          <w:trHeight w:val="82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5022" w:rsidRPr="00B959BD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  <w:tr w:rsidR="008A5022" w:rsidRPr="003A3C86" w:rsidTr="00094CE0">
        <w:trPr>
          <w:trHeight w:val="137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8A5022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2</w:t>
            </w:r>
          </w:p>
        </w:tc>
        <w:tc>
          <w:tcPr>
            <w:tcW w:w="1275" w:type="dxa"/>
            <w:vAlign w:val="center"/>
          </w:tcPr>
          <w:p w:rsidR="008A5022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8A5022" w:rsidRPr="003A3C86" w:rsidTr="00094CE0">
        <w:trPr>
          <w:trHeight w:val="137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5022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8A5022" w:rsidRPr="003A3C86" w:rsidTr="00094CE0">
        <w:trPr>
          <w:trHeight w:val="137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5022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  <w:tr w:rsidR="008A5022" w:rsidRPr="003A3C86" w:rsidTr="00094CE0">
        <w:trPr>
          <w:trHeight w:val="137"/>
        </w:trPr>
        <w:tc>
          <w:tcPr>
            <w:tcW w:w="392" w:type="dxa"/>
            <w:vMerge w:val="restart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8A5022" w:rsidRPr="003A3C86" w:rsidRDefault="008A5022" w:rsidP="00A8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A842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vMerge w:val="restart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 (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Эссэ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5" w:type="dxa"/>
            <w:vAlign w:val="center"/>
          </w:tcPr>
          <w:p w:rsidR="008A5022" w:rsidRPr="00B959BD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Подготовлено эссе по данной теме, п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олно описана педагогическая идея, имеется индивидуальная позиция</w:t>
            </w:r>
          </w:p>
        </w:tc>
      </w:tr>
      <w:tr w:rsidR="008A5022" w:rsidRPr="003A3C86" w:rsidTr="00094CE0">
        <w:trPr>
          <w:trHeight w:val="135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5022" w:rsidRPr="00B959BD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Подготовлено эссе по данной теме, частично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описана педагогическая идея, отсутствует индивидуальная позиция</w:t>
            </w:r>
          </w:p>
        </w:tc>
      </w:tr>
      <w:tr w:rsidR="008A5022" w:rsidRPr="003A3C86" w:rsidTr="00094CE0">
        <w:trPr>
          <w:trHeight w:val="135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8A5022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3</w:t>
            </w:r>
          </w:p>
        </w:tc>
        <w:tc>
          <w:tcPr>
            <w:tcW w:w="1275" w:type="dxa"/>
            <w:vAlign w:val="center"/>
          </w:tcPr>
          <w:p w:rsidR="008A5022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8A5022" w:rsidRPr="003A3C86" w:rsidTr="00094CE0">
        <w:trPr>
          <w:trHeight w:val="135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5022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8A5022" w:rsidRPr="003A3C86" w:rsidTr="00094CE0">
        <w:trPr>
          <w:trHeight w:val="135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5022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  <w:tr w:rsidR="008A5022" w:rsidRPr="003A3C86" w:rsidTr="00094CE0">
        <w:trPr>
          <w:trHeight w:val="135"/>
        </w:trPr>
        <w:tc>
          <w:tcPr>
            <w:tcW w:w="392" w:type="dxa"/>
            <w:vMerge w:val="restart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0" w:type="dxa"/>
            <w:vMerge w:val="restart"/>
            <w:vAlign w:val="center"/>
          </w:tcPr>
          <w:p w:rsidR="008A5022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="008A5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vMerge w:val="restart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275" w:type="dxa"/>
            <w:vAlign w:val="center"/>
          </w:tcPr>
          <w:p w:rsidR="008A5022" w:rsidRPr="00B959BD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</w:t>
            </w:r>
            <w:r w:rsidR="00DE2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ерно 71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-100% заданий</w:t>
            </w:r>
          </w:p>
        </w:tc>
      </w:tr>
      <w:tr w:rsidR="008A5022" w:rsidRPr="003A3C86" w:rsidTr="00094CE0">
        <w:trPr>
          <w:trHeight w:val="135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5022" w:rsidRPr="00C24CD1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vAlign w:val="center"/>
          </w:tcPr>
          <w:p w:rsidR="008A5022" w:rsidRPr="003A3C86" w:rsidRDefault="00DE2271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</w:t>
            </w:r>
            <w:r w:rsidR="008A5022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заданий</w:t>
            </w:r>
          </w:p>
        </w:tc>
      </w:tr>
      <w:tr w:rsidR="008A5022" w:rsidRPr="003A3C86" w:rsidTr="00094CE0">
        <w:trPr>
          <w:trHeight w:val="135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8A5022" w:rsidRPr="003A3C86" w:rsidRDefault="00A842B0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4</w:t>
            </w:r>
          </w:p>
        </w:tc>
        <w:tc>
          <w:tcPr>
            <w:tcW w:w="1275" w:type="dxa"/>
            <w:vAlign w:val="center"/>
          </w:tcPr>
          <w:p w:rsidR="008A5022" w:rsidRPr="003A3C86" w:rsidRDefault="00DE2271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8A5022" w:rsidRPr="003A3C86" w:rsidTr="00094CE0">
        <w:trPr>
          <w:trHeight w:val="135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5022" w:rsidRPr="00C24CD1" w:rsidRDefault="00DE2271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8A5022" w:rsidRPr="003A3C86" w:rsidTr="00094CE0">
        <w:trPr>
          <w:trHeight w:val="135"/>
        </w:trPr>
        <w:tc>
          <w:tcPr>
            <w:tcW w:w="392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5022" w:rsidRPr="00C24CD1" w:rsidRDefault="00DE2271" w:rsidP="0009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8A5022" w:rsidRPr="003A3C86" w:rsidRDefault="008A5022" w:rsidP="00094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</w:tbl>
    <w:p w:rsidR="003A3C86" w:rsidRPr="003A3C86" w:rsidRDefault="003A3C86" w:rsidP="00074C6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130B4" w:rsidRPr="00EB08FB" w:rsidRDefault="00F130B4" w:rsidP="00F130B4">
      <w:pPr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B08F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B08F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130B4" w:rsidRPr="00A45DB3" w:rsidRDefault="00F130B4" w:rsidP="00F130B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45DB3">
        <w:rPr>
          <w:rFonts w:ascii="Times New Roman" w:hAnsi="Times New Roman"/>
          <w:sz w:val="24"/>
          <w:szCs w:val="24"/>
        </w:rPr>
        <w:t>Клименко, А.В. Инновационное проектирование оценочных средств в системе контроля качества обучения в вузе: учебное пособие / А.В. Клименко, М.Л. Несмелова, М.В. Пономарев;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 - 124 с.: ил. - ISBN 978-5-4263-0142-9; То же [Электронный ресурс]. - URL: </w:t>
      </w:r>
      <w:hyperlink r:id="rId17" w:history="1">
        <w:r w:rsidRPr="00A45DB3">
          <w:rPr>
            <w:rFonts w:ascii="Times New Roman" w:hAnsi="Times New Roman"/>
            <w:sz w:val="24"/>
            <w:szCs w:val="24"/>
            <w:u w:val="single"/>
          </w:rPr>
          <w:t>http://biblioclub.ru/index.php?page=book&amp;id=274985</w:t>
        </w:r>
      </w:hyperlink>
      <w:r w:rsidRPr="00A45DB3">
        <w:rPr>
          <w:rFonts w:ascii="Times New Roman" w:hAnsi="Times New Roman"/>
          <w:sz w:val="24"/>
          <w:szCs w:val="24"/>
        </w:rPr>
        <w:t>.</w:t>
      </w:r>
    </w:p>
    <w:p w:rsidR="00F130B4" w:rsidRPr="00A45DB3" w:rsidRDefault="00F130B4" w:rsidP="00F130B4">
      <w:pPr>
        <w:numPr>
          <w:ilvl w:val="0"/>
          <w:numId w:val="45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45DB3">
        <w:rPr>
          <w:rFonts w:ascii="Times New Roman" w:hAnsi="Times New Roman"/>
          <w:sz w:val="24"/>
          <w:szCs w:val="24"/>
        </w:rPr>
        <w:t>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18" w:history="1">
        <w:r w:rsidRPr="00A45DB3">
          <w:rPr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 w:rsidRPr="00A45DB3">
        <w:rPr>
          <w:rFonts w:ascii="Times New Roman" w:hAnsi="Times New Roman"/>
          <w:sz w:val="24"/>
          <w:szCs w:val="24"/>
        </w:rPr>
        <w:t>.</w:t>
      </w:r>
    </w:p>
    <w:p w:rsidR="00F130B4" w:rsidRPr="00A45DB3" w:rsidRDefault="00F130B4" w:rsidP="00F130B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5D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130B4" w:rsidRPr="00A45DB3" w:rsidRDefault="00F130B4" w:rsidP="00F130B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45DB3">
        <w:rPr>
          <w:rFonts w:ascii="Times New Roman" w:hAnsi="Times New Roman"/>
          <w:sz w:val="24"/>
          <w:szCs w:val="24"/>
        </w:rPr>
        <w:t>1.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19" w:history="1">
        <w:r w:rsidRPr="00A45DB3">
          <w:rPr>
            <w:rFonts w:ascii="Times New Roman" w:hAnsi="Times New Roman"/>
            <w:sz w:val="24"/>
            <w:szCs w:val="24"/>
          </w:rPr>
          <w:t>http://biblioclub.ru/index.php?page=book&amp;id=472398</w:t>
        </w:r>
      </w:hyperlink>
      <w:r w:rsidRPr="00A45DB3">
        <w:rPr>
          <w:rFonts w:ascii="Times New Roman" w:hAnsi="Times New Roman"/>
          <w:sz w:val="24"/>
          <w:szCs w:val="24"/>
        </w:rPr>
        <w:t>.</w:t>
      </w:r>
    </w:p>
    <w:p w:rsidR="00F130B4" w:rsidRPr="00A45DB3" w:rsidRDefault="00F130B4" w:rsidP="00F130B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45DB3">
        <w:rPr>
          <w:rFonts w:ascii="Times New Roman" w:hAnsi="Times New Roman"/>
          <w:sz w:val="24"/>
          <w:szCs w:val="24"/>
        </w:rPr>
        <w:t>2. Мандель, Б.Р. Методология и методы организации научного исследования в педагогике : учебное пособие для обучающихся в магистратуре / Б.Р. Мандель. - Москва ; Берлин : Директ-Медиа, 2018. - 340 с. : ил., табл. - ISBN 978-5-4475-9665-1 ; То же [Электронный ресурс]. - URL: </w:t>
      </w:r>
      <w:hyperlink r:id="rId20" w:history="1">
        <w:r w:rsidRPr="00A45DB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http://biblioclub.ru/index.php?page=book&amp;id=486259</w:t>
        </w:r>
      </w:hyperlink>
      <w:r w:rsidRPr="00A45DB3">
        <w:rPr>
          <w:rFonts w:ascii="Times New Roman" w:hAnsi="Times New Roman"/>
          <w:sz w:val="24"/>
          <w:szCs w:val="24"/>
        </w:rPr>
        <w:t> .</w:t>
      </w:r>
    </w:p>
    <w:p w:rsidR="00F130B4" w:rsidRPr="00A45DB3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5D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130B4" w:rsidRPr="00A45DB3" w:rsidRDefault="00F130B4" w:rsidP="00F130B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45DB3">
        <w:rPr>
          <w:rFonts w:ascii="Times New Roman" w:hAnsi="Times New Roman"/>
          <w:sz w:val="24"/>
          <w:szCs w:val="24"/>
        </w:rPr>
        <w:t>Секацкий, В.С. Методы и средства измерений и контроля: учебное пособие / В.С. Секацкий, Ю.А. Пикалов, Н.В. Мерзликина ; Министерство образования и науки Российской Федерации, Сибирский Федеральный университет. - Красноярск : СФУ, 2017. - 316 с. : ил. - Библиогр.: с. 304 - 305 - ISBN 978-5-7638-3612-7 ; То же [Электронный ресурс]. - URL: </w:t>
      </w:r>
      <w:hyperlink r:id="rId21" w:history="1">
        <w:r w:rsidRPr="00A45DB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http://biblioclub.ru/index.php?page=book&amp;id=497517</w:t>
        </w:r>
      </w:hyperlink>
    </w:p>
    <w:p w:rsidR="00D101DE" w:rsidRDefault="00D101DE" w:rsidP="00F130B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01DE" w:rsidRDefault="00D101DE" w:rsidP="00F130B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130B4" w:rsidRPr="00A45DB3" w:rsidRDefault="00F130B4" w:rsidP="00F130B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5D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4</w:t>
      </w:r>
      <w:r w:rsidRPr="00A45D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F130B4" w:rsidRPr="00A45DB3" w:rsidRDefault="00F130B4" w:rsidP="00F130B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45DB3">
        <w:rPr>
          <w:rFonts w:ascii="Times New Roman" w:hAnsi="Times New Roman"/>
          <w:sz w:val="24"/>
          <w:szCs w:val="24"/>
        </w:rPr>
        <w:t>Ваганова О.И. Основы педагогических измерений // Хроники объединенного фонда электронных ресурсов Наука и образование. 2015. № 7 (74). С. 61.</w:t>
      </w:r>
    </w:p>
    <w:p w:rsidR="00F130B4" w:rsidRPr="00A45DB3" w:rsidRDefault="00F130B4" w:rsidP="00F130B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Pr="00A45DB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Ванина Э.В. Методология социально-педагогических измерений (синергетический подход). Монография. СПб.СПбАППО, 2014 </w:t>
      </w:r>
      <w:hyperlink r:id="rId22" w:history="1">
        <w:r w:rsidRPr="006A7C5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http://socpedmeasuring.ru/files/Metodologiya_SPI-1.pdf</w:t>
        </w:r>
      </w:hyperlink>
    </w:p>
    <w:p w:rsidR="00F130B4" w:rsidRDefault="00F130B4" w:rsidP="00F130B4">
      <w:pPr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30B4" w:rsidRPr="00E513DA" w:rsidRDefault="00F130B4" w:rsidP="00F130B4">
      <w:pPr>
        <w:pStyle w:val="a4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E513D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F130B4" w:rsidRPr="00163B47" w:rsidRDefault="00F130B4" w:rsidP="00F130B4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130B4" w:rsidRPr="00570668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130B4" w:rsidRPr="00163B47" w:rsidRDefault="00F130B4" w:rsidP="00F13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учебно-методические пособия, справочники, дидактический материал. Технические средства обучения: мультимедийное оборудование.</w:t>
      </w: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F130B4" w:rsidRPr="00F130B4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DB3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F130B4">
        <w:rPr>
          <w:rFonts w:ascii="Times New Roman" w:hAnsi="Times New Roman"/>
          <w:bCs/>
          <w:sz w:val="24"/>
          <w:szCs w:val="24"/>
        </w:rPr>
        <w:t>;</w:t>
      </w:r>
    </w:p>
    <w:p w:rsidR="00F130B4" w:rsidRPr="00A45DB3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63B47">
        <w:rPr>
          <w:rFonts w:ascii="Times New Roman" w:hAnsi="Times New Roman"/>
          <w:bCs/>
          <w:sz w:val="24"/>
          <w:szCs w:val="24"/>
        </w:rPr>
        <w:t>Браузеры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A45DB3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A45DB3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63B47">
        <w:rPr>
          <w:rFonts w:ascii="Times New Roman" w:hAnsi="Times New Roman"/>
          <w:bCs/>
          <w:sz w:val="24"/>
          <w:szCs w:val="24"/>
        </w:rPr>
        <w:t>илидр</w:t>
      </w:r>
      <w:r w:rsidRPr="00A45DB3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F130B4" w:rsidRPr="00C066A5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F130B4" w:rsidRPr="002C50C2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сервисы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C50C2">
        <w:rPr>
          <w:rFonts w:ascii="Times New Roman" w:hAnsi="Times New Roman"/>
          <w:bCs/>
          <w:sz w:val="24"/>
          <w:szCs w:val="24"/>
        </w:rPr>
        <w:t>-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63B47">
        <w:rPr>
          <w:rFonts w:ascii="Times New Roman" w:hAnsi="Times New Roman"/>
          <w:bCs/>
          <w:sz w:val="24"/>
          <w:szCs w:val="24"/>
        </w:rPr>
        <w:t>визуализации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</w:rPr>
        <w:t>например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63B47">
        <w:rPr>
          <w:rFonts w:ascii="Times New Roman" w:hAnsi="Times New Roman"/>
          <w:bCs/>
          <w:sz w:val="24"/>
          <w:szCs w:val="24"/>
        </w:rPr>
        <w:t>идр</w:t>
      </w:r>
      <w:r w:rsidRPr="002C50C2">
        <w:rPr>
          <w:rFonts w:ascii="Times New Roman" w:hAnsi="Times New Roman"/>
          <w:bCs/>
          <w:sz w:val="24"/>
          <w:szCs w:val="24"/>
        </w:rPr>
        <w:t>.;</w:t>
      </w: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63B47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163B47">
        <w:rPr>
          <w:rFonts w:ascii="Times New Roman" w:hAnsi="Times New Roman"/>
          <w:bCs/>
          <w:sz w:val="24"/>
          <w:szCs w:val="24"/>
        </w:rPr>
        <w:t>или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F130B4" w:rsidRPr="00570668" w:rsidRDefault="00F130B4" w:rsidP="00F130B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www.biblioclub.ru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www.elibrary.ru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www.ebiblioteka.ru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http://window.edu.ru/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F130B4" w:rsidRPr="00163B47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http://wiki.mininuniver.ru</w:t>
      </w:r>
      <w:r w:rsidRPr="00163B47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F130B4" w:rsidRPr="00163B47" w:rsidRDefault="00F130B4" w:rsidP="00F130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F130B4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9138CB" w:rsidRPr="00163B47" w:rsidRDefault="002F5B01" w:rsidP="002F5B0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C054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9138CB" w:rsidRPr="00163B47" w:rsidRDefault="009138CB" w:rsidP="002F5B0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«КОНЦЕПЦИИ РАЗВИТИЯ ПРОФЕССИОНАЛЬНОГО ОБРАЗОВАНИЯ»</w:t>
      </w:r>
    </w:p>
    <w:p w:rsidR="009138CB" w:rsidRPr="00163B47" w:rsidRDefault="009138CB" w:rsidP="002F5B0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B6BED" w:rsidRPr="00163B47" w:rsidRDefault="005B6BED" w:rsidP="002F5B0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163B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Концепции развития профессионального образования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 раскрывает теоретико-методологические основы развития профессионального образования.</w:t>
      </w: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163B47">
        <w:rPr>
          <w:rFonts w:ascii="Times New Roman" w:hAnsi="Times New Roman"/>
          <w:sz w:val="24"/>
          <w:szCs w:val="24"/>
        </w:rPr>
        <w:t>ресурсно-информационной базой для установления направлений развития современного профессионального образования (гуманизации, непрерывности, интеграции, технологизации, информатизации и др.)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кейс-стади.</w:t>
      </w:r>
    </w:p>
    <w:p w:rsidR="00552A8D" w:rsidRDefault="00552A8D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163B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Концепции развития профессионального образования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552A8D"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вариативной </w:t>
      </w:r>
      <w:r w:rsidR="00552A8D">
        <w:rPr>
          <w:rFonts w:ascii="Times New Roman" w:eastAsia="Times New Roman" w:hAnsi="Times New Roman"/>
          <w:sz w:val="24"/>
          <w:szCs w:val="24"/>
          <w:lang w:eastAsia="ru-RU"/>
        </w:rPr>
        <w:t>части комплексного модуля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3D7FAB" w:rsidRPr="003D7FAB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и изучается в 4 семестре 2 курса.</w:t>
      </w: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Дисциплина выступает предшествующей для изучения таких дисциплин как: «Введение в профессионально-педагогическую специальность», «Философия и история образования»,  «Общая и профессиональная педагогика».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552A8D" w:rsidRDefault="00552A8D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B03AD4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163B4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формировать </w:t>
      </w:r>
      <w:r w:rsidRPr="00163B47">
        <w:rPr>
          <w:rFonts w:ascii="Times New Roman" w:hAnsi="Times New Roman"/>
          <w:sz w:val="24"/>
          <w:szCs w:val="24"/>
        </w:rPr>
        <w:t>у студентов представление о современных концепциях развития профессионального образования</w:t>
      </w:r>
      <w:r w:rsidRPr="00163B4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Cs/>
          <w:sz w:val="24"/>
          <w:szCs w:val="24"/>
          <w:lang w:eastAsia="ru-RU"/>
        </w:rPr>
        <w:t>1. формировать готовность студентов к выявлению и самостоятельному анализу приоритетных направлений в развитии профессионального образования;</w:t>
      </w: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 способствовать </w:t>
      </w:r>
      <w:r w:rsidRPr="00163B47">
        <w:rPr>
          <w:rFonts w:ascii="Times New Roman" w:hAnsi="Times New Roman"/>
          <w:sz w:val="24"/>
          <w:szCs w:val="24"/>
        </w:rPr>
        <w:t xml:space="preserve">осознанию цели, задач и проблем модернизации системы профессионального образования; </w:t>
      </w:r>
    </w:p>
    <w:p w:rsidR="005B6BED" w:rsidRPr="00163B47" w:rsidRDefault="00135AC7" w:rsidP="002F5B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3.</w:t>
      </w:r>
      <w:r w:rsidR="005B6BED" w:rsidRPr="00163B47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формировать умения прогнозировать изменения тенденций развития профессионального образования;</w:t>
      </w: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вооружить  знаниями о </w:t>
      </w:r>
      <w:r w:rsidRPr="00163B47">
        <w:rPr>
          <w:rFonts w:ascii="Times New Roman" w:hAnsi="Times New Roman"/>
          <w:sz w:val="24"/>
          <w:szCs w:val="24"/>
        </w:rPr>
        <w:t>взаимообусловленности уровня развития образования характером социально-экономического развития общества.</w:t>
      </w:r>
    </w:p>
    <w:p w:rsidR="00552A8D" w:rsidRDefault="00552A8D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5B01" w:rsidRDefault="002F5B01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35AC7" w:rsidRPr="002F5B01" w:rsidRDefault="00135AC7" w:rsidP="002F5B01">
      <w:pPr>
        <w:tabs>
          <w:tab w:val="left" w:pos="1467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1"/>
        <w:gridCol w:w="2127"/>
        <w:gridCol w:w="1560"/>
        <w:gridCol w:w="1841"/>
        <w:gridCol w:w="1225"/>
        <w:gridCol w:w="1717"/>
      </w:tblGrid>
      <w:tr w:rsidR="00B36D07" w:rsidRPr="00163B47" w:rsidTr="002C50C2">
        <w:trPr>
          <w:trHeight w:val="385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B6BED" w:rsidRPr="00163B47" w:rsidTr="002C50C2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проектировать и осуществлять индивидуально-личностные концепции профессионально-педагогической деятельности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5B01" w:rsidRDefault="00C5142D" w:rsidP="00C514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</w:t>
            </w:r>
            <w:r w:rsidR="00D101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  <w:p w:rsidR="00D101DE" w:rsidRPr="00163B47" w:rsidRDefault="00D101DE" w:rsidP="00C514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1.Тестирование в ЭОС</w:t>
            </w:r>
          </w:p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Формы для оценки: конспектов занятий; таблиц и схем; доклада и презентации</w:t>
            </w:r>
          </w:p>
        </w:tc>
      </w:tr>
      <w:tr w:rsidR="005B6BED" w:rsidRPr="00163B47" w:rsidTr="002C50C2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2C50C2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5B6BED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Демонстрирует умение самоорганизации и самообразования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5B01" w:rsidRDefault="00C514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</w:t>
            </w:r>
            <w:r w:rsidR="00D101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  <w:p w:rsidR="00D101DE" w:rsidRPr="00163B47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1.Тестирование в ЭОС</w:t>
            </w:r>
          </w:p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Формы для оценки доклада, эссе</w:t>
            </w:r>
          </w:p>
        </w:tc>
      </w:tr>
    </w:tbl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01DE" w:rsidRDefault="00D101DE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36D07" w:rsidRDefault="00B36D07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B6BED" w:rsidRPr="00163B47" w:rsidRDefault="005B6BED" w:rsidP="002F5B0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0"/>
        <w:gridCol w:w="3841"/>
        <w:gridCol w:w="710"/>
        <w:gridCol w:w="851"/>
        <w:gridCol w:w="1475"/>
        <w:gridCol w:w="1202"/>
        <w:gridCol w:w="832"/>
      </w:tblGrid>
      <w:tr w:rsidR="005B6BED" w:rsidRPr="00163B47" w:rsidTr="00877736">
        <w:trPr>
          <w:trHeight w:val="203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B6BED" w:rsidRPr="00163B47" w:rsidTr="00877736">
        <w:trPr>
          <w:trHeight w:val="533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6BED" w:rsidRPr="00163B47" w:rsidRDefault="005B6BE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6BED" w:rsidRPr="00163B47" w:rsidTr="00877736">
        <w:trPr>
          <w:trHeight w:val="1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6BED" w:rsidRPr="00163B47" w:rsidTr="00877736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232C36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C36">
              <w:rPr>
                <w:rFonts w:ascii="Times New Roman" w:hAnsi="Times New Roman"/>
                <w:b/>
                <w:sz w:val="24"/>
                <w:szCs w:val="24"/>
              </w:rPr>
              <w:t>Раздел 1. Теоретико-методологические основания профессионального образования</w:t>
            </w:r>
          </w:p>
        </w:tc>
      </w:tr>
      <w:tr w:rsidR="005B6BED" w:rsidRPr="00163B47" w:rsidTr="00877736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Ключевые понятия и основные концептуальные положения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B6BED" w:rsidRPr="00163B47" w:rsidTr="00877736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232C36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C36">
              <w:rPr>
                <w:rFonts w:ascii="Times New Roman" w:hAnsi="Times New Roman"/>
                <w:b/>
                <w:sz w:val="24"/>
                <w:szCs w:val="24"/>
              </w:rPr>
              <w:t>Раздел 2. Концепции профессионального образования</w:t>
            </w:r>
          </w:p>
        </w:tc>
      </w:tr>
      <w:tr w:rsidR="005B6BED" w:rsidRPr="00163B47" w:rsidTr="00D101DE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 xml:space="preserve">Концепция непрерывного многоуровневого профессионального образования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B6BED" w:rsidRPr="00163B47" w:rsidTr="00877736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Концепция</w:t>
            </w:r>
            <w:r w:rsidRPr="00163B47">
              <w:rPr>
                <w:rFonts w:ascii="Times New Roman" w:hAnsi="Times New Roman"/>
                <w:bCs/>
                <w:color w:val="000000"/>
                <w:spacing w:val="7"/>
                <w:sz w:val="24"/>
                <w:szCs w:val="24"/>
              </w:rPr>
              <w:t>гуманизации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6BED" w:rsidRPr="00163B47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B6BED" w:rsidRPr="00163B47" w:rsidTr="00877736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 xml:space="preserve"> опережающего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6BED" w:rsidRPr="00163B47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B6BED" w:rsidRPr="00163B47" w:rsidTr="00877736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интеграции содержания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B6BED" w:rsidRPr="00163B47" w:rsidTr="00D101DE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технологизации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B6BED" w:rsidRPr="00163B47" w:rsidTr="00877736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информатизации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B6BED" w:rsidRPr="00163B47" w:rsidTr="00877736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проектирования и прогнозирования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7B7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B6BED" w:rsidRPr="00163B47" w:rsidTr="00D101DE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компетентностного подхода в профессиональном  образовании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B6BED" w:rsidRPr="00163B47" w:rsidTr="00877736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 xml:space="preserve">онцепция профессионального развития человека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B6BED" w:rsidRPr="00163B47" w:rsidTr="00877736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Концепция социального партнерства в профессиональном образовании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163B47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B7E68" w:rsidRPr="007B7E68" w:rsidTr="00877736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E68" w:rsidRPr="007B7E68" w:rsidRDefault="007B7E68" w:rsidP="007B7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7E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E68" w:rsidRPr="007B7E68" w:rsidRDefault="007B7E68" w:rsidP="007B7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E68" w:rsidRPr="007B7E68" w:rsidRDefault="007B7E68" w:rsidP="007B7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7E68" w:rsidRPr="007B7E68" w:rsidRDefault="007B7E68" w:rsidP="007B7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7E68" w:rsidRPr="007B7E68" w:rsidRDefault="007B7E68" w:rsidP="007B7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7E68" w:rsidRPr="007B7E68" w:rsidRDefault="007B7E68" w:rsidP="007B7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B6BED" w:rsidRPr="00163B47" w:rsidTr="00877736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877736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773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87773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6BED" w:rsidRPr="0087773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87773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877736" w:rsidRDefault="00D101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6BED" w:rsidRPr="00877736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232C36" w:rsidRDefault="00232C36" w:rsidP="0022438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B6BED" w:rsidRPr="00163B47" w:rsidRDefault="005B6BED" w:rsidP="0022438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24381" w:rsidRPr="00224381" w:rsidRDefault="005B6BED" w:rsidP="0022438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Pr="00163B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Концепции развития профессионального образования</w:t>
      </w:r>
      <w:r w:rsidRPr="00163B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163B47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163B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163B47">
        <w:rPr>
          <w:rFonts w:ascii="Times New Roman" w:hAnsi="Times New Roman"/>
          <w:color w:val="000000"/>
          <w:sz w:val="24"/>
          <w:szCs w:val="24"/>
        </w:rPr>
        <w:t xml:space="preserve"> изучаемого курса, эссе.</w:t>
      </w:r>
    </w:p>
    <w:p w:rsidR="00224381" w:rsidRPr="00163B47" w:rsidRDefault="00224381" w:rsidP="00224381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6BED" w:rsidRPr="00163B47" w:rsidRDefault="005B6BED" w:rsidP="00224381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5B6BED" w:rsidRPr="00163B47" w:rsidRDefault="005B6BED" w:rsidP="0022438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224381" w:rsidRPr="00163B47" w:rsidTr="00224381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4381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24381" w:rsidRPr="00AB4249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0B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A0B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24381" w:rsidRPr="00163B47" w:rsidTr="00224381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381" w:rsidRPr="00163B47" w:rsidRDefault="00224381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381" w:rsidRPr="00163B47" w:rsidRDefault="00224381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381" w:rsidRPr="00163B47" w:rsidRDefault="00224381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381" w:rsidRPr="00163B47" w:rsidRDefault="00224381" w:rsidP="009C5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381" w:rsidRPr="00163B47" w:rsidRDefault="00224381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381" w:rsidRPr="00163B47" w:rsidRDefault="00224381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24381" w:rsidRPr="00163B47" w:rsidTr="000D53D7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163B47" w:rsidRDefault="00224381" w:rsidP="00224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конспектов текстов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4381" w:rsidRPr="00163B4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24381" w:rsidRPr="00163B47" w:rsidTr="000D53D7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381" w:rsidRPr="00163B47" w:rsidRDefault="00224381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381" w:rsidRPr="00163B47" w:rsidRDefault="00224381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по заданной теме (дискуссии)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4381" w:rsidRPr="00163B4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24381" w:rsidRPr="00163B47" w:rsidTr="000D53D7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381" w:rsidRPr="00163B47" w:rsidRDefault="00224381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381" w:rsidRPr="00163B47" w:rsidRDefault="00224381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4381" w:rsidRPr="00163B4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24381" w:rsidRPr="00163B47" w:rsidTr="000D53D7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224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163B47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4381" w:rsidRPr="00163B4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24381" w:rsidRPr="00163B47" w:rsidTr="000D53D7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381" w:rsidRPr="00163B47" w:rsidRDefault="00224381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381" w:rsidRPr="00163B47" w:rsidRDefault="00224381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Доклад, презентация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4381" w:rsidRPr="000D53D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4381" w:rsidRPr="00163B47" w:rsidRDefault="000D53D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24381" w:rsidRPr="00163B47" w:rsidTr="00224381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AB4249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4381" w:rsidRPr="00AB4249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424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4381" w:rsidRPr="00163B47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24381" w:rsidRPr="00224381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24381" w:rsidRPr="00224381" w:rsidRDefault="0022438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B6BED" w:rsidRPr="00163B47" w:rsidRDefault="005B6BED" w:rsidP="009C5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6BED" w:rsidRPr="00163B47" w:rsidRDefault="005B6BED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Критерии аттестации</w:t>
      </w:r>
    </w:p>
    <w:tbl>
      <w:tblPr>
        <w:tblW w:w="0" w:type="auto"/>
        <w:tblLayout w:type="fixed"/>
        <w:tblLook w:val="04A0"/>
      </w:tblPr>
      <w:tblGrid>
        <w:gridCol w:w="596"/>
        <w:gridCol w:w="1213"/>
        <w:gridCol w:w="1701"/>
        <w:gridCol w:w="993"/>
        <w:gridCol w:w="4961"/>
      </w:tblGrid>
      <w:tr w:rsidR="005B6BED" w:rsidRPr="00163B47" w:rsidTr="002F31CE">
        <w:trPr>
          <w:trHeight w:val="855"/>
        </w:trPr>
        <w:tc>
          <w:tcPr>
            <w:tcW w:w="5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49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B6BED" w:rsidRPr="00163B47" w:rsidRDefault="005B6BE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CB431A" w:rsidRPr="00163B47" w:rsidTr="00CB431A">
        <w:trPr>
          <w:trHeight w:val="47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31A" w:rsidRPr="00163B47" w:rsidRDefault="00CB431A" w:rsidP="002F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31A" w:rsidRPr="00163B47" w:rsidRDefault="00CB431A" w:rsidP="00CB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1A" w:rsidRPr="00163B47" w:rsidRDefault="00CB431A" w:rsidP="00A3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B431A" w:rsidRPr="002F31CE" w:rsidRDefault="00CB431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31A" w:rsidRPr="00163B47" w:rsidRDefault="00CB431A" w:rsidP="00A3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Текст проработан полностью, выделены основные идеи, дана их интерпретация и свое отношение </w:t>
            </w:r>
          </w:p>
        </w:tc>
      </w:tr>
      <w:tr w:rsidR="00CB431A" w:rsidRPr="00163B47" w:rsidTr="00CB431A">
        <w:trPr>
          <w:trHeight w:val="24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B431A" w:rsidRPr="002F31CE" w:rsidRDefault="00CB431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31A" w:rsidRPr="00163B47" w:rsidRDefault="00CB431A" w:rsidP="00A3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проработан полностью, либо выделены основные идеи, либо представлено свое отношение к ним.</w:t>
            </w:r>
          </w:p>
        </w:tc>
      </w:tr>
      <w:tr w:rsidR="00CB431A" w:rsidRPr="00163B47" w:rsidTr="00CB431A">
        <w:trPr>
          <w:trHeight w:val="23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B431A" w:rsidRPr="002F31CE" w:rsidRDefault="00CB431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B431A" w:rsidRPr="00163B47" w:rsidRDefault="00CB431A" w:rsidP="00A3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проработан не полностью, выделены идеи без интерпретации</w:t>
            </w:r>
          </w:p>
        </w:tc>
      </w:tr>
      <w:tr w:rsidR="00CB431A" w:rsidRPr="00163B47" w:rsidTr="002F31CE">
        <w:trPr>
          <w:trHeight w:val="23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1A" w:rsidRPr="00163B47" w:rsidRDefault="00CB431A" w:rsidP="00CB43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по заданной теме (дискуссии)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B431A" w:rsidRPr="002F31CE" w:rsidRDefault="00CB431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B431A" w:rsidRPr="00163B47" w:rsidRDefault="002F31CE" w:rsidP="002F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 полностью соответствует заданной теме, выделены основные моменты</w:t>
            </w:r>
          </w:p>
        </w:tc>
      </w:tr>
      <w:tr w:rsidR="00CB431A" w:rsidRPr="00163B47" w:rsidTr="002F31CE">
        <w:trPr>
          <w:trHeight w:val="23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B431A" w:rsidRPr="002F31CE" w:rsidRDefault="00CB431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B431A" w:rsidRPr="00163B47" w:rsidRDefault="002F31CE" w:rsidP="002F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 частично соответствует заданной теме, частично выделены основные моменты</w:t>
            </w:r>
          </w:p>
        </w:tc>
      </w:tr>
      <w:tr w:rsidR="00CB431A" w:rsidRPr="00163B47" w:rsidTr="002F31CE">
        <w:trPr>
          <w:trHeight w:val="23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B431A" w:rsidRPr="002F31CE" w:rsidRDefault="00CB431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B431A" w:rsidRPr="00163B47" w:rsidRDefault="002F31CE" w:rsidP="002F3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 не соответствует заданной теме, не выделены основные моменты</w:t>
            </w:r>
          </w:p>
        </w:tc>
      </w:tr>
      <w:tr w:rsidR="00CB431A" w:rsidRPr="00163B47" w:rsidTr="002F31CE">
        <w:trPr>
          <w:trHeight w:val="23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1A" w:rsidRPr="00163B47" w:rsidRDefault="00CB431A" w:rsidP="00CB43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B431A" w:rsidRPr="002F31CE" w:rsidRDefault="00CB431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B431A" w:rsidRPr="00163B47" w:rsidRDefault="002F31C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CB431A" w:rsidRPr="00163B47" w:rsidTr="002F31CE">
        <w:trPr>
          <w:trHeight w:val="23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B431A" w:rsidRPr="002F31CE" w:rsidRDefault="00CB431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B431A" w:rsidRPr="00163B47" w:rsidRDefault="002F31C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CB431A" w:rsidRPr="00163B47" w:rsidTr="002F31CE">
        <w:trPr>
          <w:trHeight w:val="231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1A" w:rsidRPr="00163B47" w:rsidRDefault="00CB431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B431A" w:rsidRPr="002F31CE" w:rsidRDefault="00CB431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B431A" w:rsidRPr="00163B47" w:rsidRDefault="002F31C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  <w:tr w:rsidR="002F31CE" w:rsidRPr="00163B47" w:rsidTr="002F31CE">
        <w:trPr>
          <w:trHeight w:val="207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1CE" w:rsidRPr="00163B47" w:rsidRDefault="002F31CE" w:rsidP="002F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E" w:rsidRPr="00163B47" w:rsidRDefault="002F31CE" w:rsidP="002F3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1CE" w:rsidRPr="00163B47" w:rsidRDefault="002F31C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2F31CE" w:rsidRPr="002F31CE" w:rsidRDefault="002F31C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E" w:rsidRPr="00163B47" w:rsidRDefault="002F31CE" w:rsidP="00A3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2F31CE" w:rsidRPr="00163B47" w:rsidTr="002F31CE">
        <w:trPr>
          <w:trHeight w:val="21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31CE" w:rsidRPr="00163B47" w:rsidRDefault="002F31CE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E" w:rsidRPr="00163B47" w:rsidRDefault="002F31C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1CE" w:rsidRPr="00163B47" w:rsidRDefault="002F31CE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2F31CE" w:rsidRPr="002F31CE" w:rsidRDefault="002F31C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E" w:rsidRPr="00163B47" w:rsidRDefault="002F31CE" w:rsidP="00A3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2F31CE" w:rsidRPr="00163B47" w:rsidTr="002F31CE">
        <w:trPr>
          <w:trHeight w:val="20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31CE" w:rsidRPr="00163B47" w:rsidRDefault="002F31CE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E" w:rsidRPr="00163B47" w:rsidRDefault="002F31C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1CE" w:rsidRPr="00163B47" w:rsidRDefault="002F31CE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E" w:rsidRPr="002F31CE" w:rsidRDefault="002F31C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E" w:rsidRPr="00163B47" w:rsidRDefault="002F31CE" w:rsidP="00A30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  <w:tr w:rsidR="002F31CE" w:rsidRPr="00163B47" w:rsidTr="002F31CE">
        <w:trPr>
          <w:trHeight w:val="137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31CE" w:rsidRPr="00163B47" w:rsidRDefault="002F31C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E" w:rsidRPr="00163B47" w:rsidRDefault="002F31C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1CE" w:rsidRPr="00163B47" w:rsidRDefault="002F31CE" w:rsidP="00CB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E" w:rsidRPr="002F31CE" w:rsidRDefault="002F31C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E" w:rsidRPr="00163B47" w:rsidRDefault="002F31C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овлендокладс презентацией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данной теме, п</w:t>
            </w:r>
            <w:r w:rsidRPr="00163B47">
              <w:rPr>
                <w:rFonts w:ascii="Times New Roman" w:hAnsi="Times New Roman"/>
                <w:color w:val="000000"/>
                <w:sz w:val="24"/>
                <w:szCs w:val="24"/>
              </w:rPr>
              <w:t>олно описана педагогическая идея, имеется индивидуальная позиция</w:t>
            </w:r>
          </w:p>
        </w:tc>
      </w:tr>
      <w:tr w:rsidR="002F31CE" w:rsidRPr="00163B47" w:rsidTr="002F31CE">
        <w:trPr>
          <w:trHeight w:val="13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E" w:rsidRPr="00163B47" w:rsidRDefault="002F31C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E" w:rsidRPr="00163B47" w:rsidRDefault="002F31C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E" w:rsidRPr="00163B47" w:rsidRDefault="002F31C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CE" w:rsidRPr="002F31CE" w:rsidRDefault="002F31C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1CE" w:rsidRPr="00163B47" w:rsidRDefault="002F31C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Подготовлен доклад без презентации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данной теме, частично</w:t>
            </w:r>
            <w:r w:rsidRPr="00163B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описана педагогическая идея, отсутствует индивидуальная позиция</w:t>
            </w:r>
          </w:p>
        </w:tc>
      </w:tr>
    </w:tbl>
    <w:p w:rsidR="005B6BED" w:rsidRPr="00163B47" w:rsidRDefault="005B6BED" w:rsidP="005E444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130B4" w:rsidRPr="00347BF6" w:rsidRDefault="00F130B4" w:rsidP="00F130B4">
      <w:pPr>
        <w:numPr>
          <w:ilvl w:val="0"/>
          <w:numId w:val="4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Арон, И.С. Социальное проектирование как технология формирования социально-личностных компетенций студентов вуза: учебное пособие / И.С. Арон; Поволжский государственный технологический университет. - Йошкар-Ола: ПГТУ, 2016. - 108 с. - Библиогр. в кн. - ISBN 978-5-8158-1630-5; То же [Электронный ресурс]. - URL: </w:t>
      </w:r>
      <w:hyperlink r:id="rId23" w:history="1">
        <w:r w:rsidRPr="00347BF6">
          <w:rPr>
            <w:rFonts w:ascii="Times New Roman" w:hAnsi="Times New Roman"/>
            <w:sz w:val="24"/>
            <w:szCs w:val="24"/>
          </w:rPr>
          <w:t>http://biblioclub.ru/index.php?page=book&amp;id=459455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F130B4" w:rsidRPr="00347BF6" w:rsidRDefault="00F130B4" w:rsidP="00F130B4">
      <w:pPr>
        <w:numPr>
          <w:ilvl w:val="0"/>
          <w:numId w:val="4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Макадей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Библиогр.: с. 215-217 - ISBN 978-5-9296-0731-8 ; То же [Электронный ресурс]. - URL: </w:t>
      </w:r>
      <w:hyperlink r:id="rId24" w:history="1">
        <w:r w:rsidRPr="0037506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130B4" w:rsidRPr="00347BF6" w:rsidRDefault="00F130B4" w:rsidP="00F130B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1. 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25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http://biblioclub.ru/index.php?page=book&amp;id=445137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F130B4" w:rsidRPr="00347BF6" w:rsidRDefault="00F130B4" w:rsidP="00F130B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2. Пешкова, В.Е. Педагогика: курс лекций: учебное пособие / В.Е. Пешкова. - Москва; Берлин: Директ-Медиа, 2015. - Ч. 3. Теория и методика воспитания. - 161 с.: ил. - Библиогр. в кн. - ISBN 978-5-4475-3913-9; То же [Электронный ресурс]. - URL: </w:t>
      </w:r>
      <w:hyperlink r:id="rId26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http://biblioclub.ru/index.php?page=book&amp;id=426827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F130B4" w:rsidRPr="003340AB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40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130B4" w:rsidRPr="00747046" w:rsidRDefault="00F130B4" w:rsidP="00F130B4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7046">
        <w:rPr>
          <w:rFonts w:ascii="Times New Roman" w:hAnsi="Times New Roman"/>
          <w:sz w:val="24"/>
          <w:szCs w:val="24"/>
        </w:rPr>
        <w:t>1. Секацкий, В.С. Методы и средства измерений и контроля : учебное пособие / В.С. Секацкий, Ю.А. Пикалов, Н.В. Мерзликина ; Министерство образования и науки Российской Федерации, Сибирский Федеральный университет. - Красноярск : СФУ, 2017. - 316 с. : ил. - Библиогр.: с. 304 - 305 - ISBN 978-5-7638-3612-7 ; То же [Электронный ресурс]. - URL: </w:t>
      </w:r>
      <w:hyperlink r:id="rId27" w:history="1">
        <w:r w:rsidRPr="00747046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http://biblioclub.ru/index.php?page=book&amp;id=497517</w:t>
        </w:r>
      </w:hyperlink>
    </w:p>
    <w:p w:rsidR="00F130B4" w:rsidRDefault="00F130B4" w:rsidP="00F130B4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130B4" w:rsidRDefault="00F130B4" w:rsidP="00F130B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28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130B4" w:rsidRPr="009235E2" w:rsidRDefault="00F130B4" w:rsidP="00F130B4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130B4" w:rsidRPr="00D97F01" w:rsidRDefault="00F130B4" w:rsidP="00F130B4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130B4" w:rsidRPr="009235E2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130B4" w:rsidRPr="009235E2" w:rsidRDefault="00F130B4" w:rsidP="00F130B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</w:rPr>
      </w:pP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F130B4" w:rsidRPr="00F4735B" w:rsidRDefault="00F130B4" w:rsidP="00F130B4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F4735B">
        <w:rPr>
          <w:rFonts w:ascii="Times New Roman" w:hAnsi="Times New Roman"/>
          <w:bCs/>
          <w:sz w:val="24"/>
          <w:szCs w:val="24"/>
        </w:rPr>
        <w:t>;</w:t>
      </w:r>
    </w:p>
    <w:p w:rsidR="00F130B4" w:rsidRPr="00573477" w:rsidRDefault="00F130B4" w:rsidP="00F130B4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Браузеры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573477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573477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97F01">
        <w:rPr>
          <w:rFonts w:ascii="Times New Roman" w:hAnsi="Times New Roman"/>
          <w:bCs/>
          <w:sz w:val="24"/>
          <w:szCs w:val="24"/>
        </w:rPr>
        <w:t>илидр</w:t>
      </w:r>
      <w:r w:rsidRPr="00573477">
        <w:rPr>
          <w:rFonts w:ascii="Times New Roman" w:hAnsi="Times New Roman"/>
          <w:bCs/>
          <w:sz w:val="24"/>
          <w:szCs w:val="24"/>
        </w:rPr>
        <w:t>.;</w:t>
      </w:r>
    </w:p>
    <w:p w:rsidR="00F130B4" w:rsidRDefault="00F130B4" w:rsidP="00F130B4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F130B4" w:rsidRPr="00DE4AC3" w:rsidRDefault="00F130B4" w:rsidP="00F130B4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сервисы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E4AC3">
        <w:rPr>
          <w:rFonts w:ascii="Times New Roman" w:hAnsi="Times New Roman"/>
          <w:bCs/>
          <w:sz w:val="24"/>
          <w:szCs w:val="24"/>
        </w:rPr>
        <w:t>-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97F01">
        <w:rPr>
          <w:rFonts w:ascii="Times New Roman" w:hAnsi="Times New Roman"/>
          <w:bCs/>
          <w:sz w:val="24"/>
          <w:szCs w:val="24"/>
        </w:rPr>
        <w:t>визуализации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</w:rPr>
        <w:t>например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D97F01">
        <w:rPr>
          <w:rFonts w:ascii="Times New Roman" w:hAnsi="Times New Roman"/>
          <w:bCs/>
          <w:sz w:val="24"/>
          <w:szCs w:val="24"/>
        </w:rPr>
        <w:t>идр</w:t>
      </w:r>
      <w:r w:rsidRPr="00DE4AC3">
        <w:rPr>
          <w:rFonts w:ascii="Times New Roman" w:hAnsi="Times New Roman"/>
          <w:bCs/>
          <w:sz w:val="24"/>
          <w:szCs w:val="24"/>
        </w:rPr>
        <w:t>.;</w:t>
      </w: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97F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97F01">
        <w:rPr>
          <w:rFonts w:ascii="Times New Roman" w:hAnsi="Times New Roman"/>
          <w:bCs/>
          <w:sz w:val="24"/>
          <w:szCs w:val="24"/>
        </w:rPr>
        <w:t>или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F130B4" w:rsidRPr="00F130B4" w:rsidRDefault="00F130B4" w:rsidP="00F130B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F130B4" w:rsidRPr="00D97F01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http://wiki.mininuniver.ru</w:t>
      </w:r>
      <w:r w:rsidRPr="00D97F0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F130B4" w:rsidRDefault="00F130B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7C172C" w:rsidRPr="007B7E68" w:rsidRDefault="007C172C" w:rsidP="00DE4AC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7E68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C0546F" w:rsidRPr="007B7E68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7B7E68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7C172C" w:rsidRPr="007B7E68" w:rsidRDefault="003D7FAB" w:rsidP="00DE4AC3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7E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7B7E68">
        <w:rPr>
          <w:rFonts w:ascii="Times New Roman" w:hAnsi="Times New Roman"/>
          <w:b/>
          <w:sz w:val="24"/>
          <w:szCs w:val="24"/>
        </w:rPr>
        <w:t>ИССЛЕДОВАТЕЛЬСКИЕ МЕТОДЫ В ПРОФЕССИОНАЛЬНОМ ОБРАЗОВАНИИ</w:t>
      </w:r>
      <w:r w:rsidR="007C172C" w:rsidRPr="007B7E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C172C" w:rsidRDefault="007C172C" w:rsidP="003D7FAB">
      <w:pPr>
        <w:spacing w:after="0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9C5D4E" w:rsidRPr="009C5D4E" w:rsidRDefault="009C5D4E" w:rsidP="00DE4AC3">
      <w:pPr>
        <w:numPr>
          <w:ilvl w:val="0"/>
          <w:numId w:val="22"/>
        </w:numPr>
        <w:tabs>
          <w:tab w:val="left" w:pos="72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9C5D4E" w:rsidRPr="009C5D4E" w:rsidRDefault="009C5D4E" w:rsidP="003D7FA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D7FAB">
        <w:rPr>
          <w:rFonts w:ascii="Times New Roman" w:hAnsi="Times New Roman"/>
          <w:sz w:val="24"/>
          <w:szCs w:val="24"/>
        </w:rPr>
        <w:t>Учебная дисциплина «</w:t>
      </w:r>
      <w:r w:rsidR="003D7FAB" w:rsidRPr="003D7FAB">
        <w:rPr>
          <w:rFonts w:ascii="Times New Roman" w:hAnsi="Times New Roman"/>
          <w:sz w:val="24"/>
          <w:szCs w:val="24"/>
        </w:rPr>
        <w:t>Исследовательские методы в профессиональном образовании</w:t>
      </w:r>
      <w:r w:rsidRPr="003D7FAB">
        <w:rPr>
          <w:rFonts w:ascii="Times New Roman" w:hAnsi="Times New Roman"/>
          <w:sz w:val="24"/>
          <w:szCs w:val="24"/>
        </w:rPr>
        <w:t>»</w:t>
      </w:r>
      <w:r w:rsidRPr="009C5D4E">
        <w:rPr>
          <w:rFonts w:ascii="Times New Roman" w:hAnsi="Times New Roman"/>
          <w:sz w:val="24"/>
          <w:szCs w:val="24"/>
        </w:rPr>
        <w:t xml:space="preserve"> предназначена для бакалавров и ориентирована на </w:t>
      </w:r>
      <w:r w:rsidRPr="009C5D4E">
        <w:rPr>
          <w:rFonts w:ascii="Times New Roman" w:eastAsia="Times New Roman" w:hAnsi="Times New Roman"/>
          <w:sz w:val="24"/>
          <w:szCs w:val="24"/>
        </w:rPr>
        <w:t xml:space="preserve">приоритетные направления фундаментальных исследований в области профессионально-образовательных систем; </w:t>
      </w:r>
      <w:r w:rsidRPr="009C5D4E">
        <w:rPr>
          <w:rFonts w:ascii="Times New Roman" w:hAnsi="Times New Roman"/>
          <w:sz w:val="24"/>
          <w:szCs w:val="24"/>
        </w:rPr>
        <w:t xml:space="preserve">построена на </w:t>
      </w:r>
      <w:r w:rsidRPr="009C5D4E">
        <w:rPr>
          <w:rFonts w:ascii="Times New Roman" w:eastAsia="Times New Roman" w:hAnsi="Times New Roman"/>
          <w:sz w:val="24"/>
          <w:szCs w:val="24"/>
        </w:rPr>
        <w:t xml:space="preserve">концептуальных основах непрерывного профессионального образования в мировой педагогической практике; открывает новые возможности для создания, распространения, применения новшеств и творчества  в педагогическом процессе для решения профессионально-педагогических задач, применения технологии формирования креативных способностей при подготовке рабочих, специалистов, служащих. </w:t>
      </w:r>
    </w:p>
    <w:p w:rsidR="009C5D4E" w:rsidRPr="009C5D4E" w:rsidRDefault="003D7FAB" w:rsidP="00DE4AC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учебной дисциплины </w:t>
      </w:r>
      <w:r w:rsidR="009C5D4E" w:rsidRPr="009C5D4E">
        <w:rPr>
          <w:rFonts w:ascii="Times New Roman" w:hAnsi="Times New Roman"/>
          <w:sz w:val="24"/>
          <w:szCs w:val="24"/>
        </w:rPr>
        <w:t>«</w:t>
      </w:r>
      <w:r w:rsidRPr="003D7FAB">
        <w:rPr>
          <w:rFonts w:ascii="Times New Roman" w:hAnsi="Times New Roman"/>
          <w:sz w:val="24"/>
          <w:szCs w:val="24"/>
        </w:rPr>
        <w:t>Исследовательские методы в профессиональном образовании</w:t>
      </w:r>
      <w:r w:rsidR="009C5D4E" w:rsidRPr="009C5D4E">
        <w:rPr>
          <w:rFonts w:ascii="Times New Roman" w:hAnsi="Times New Roman"/>
          <w:sz w:val="24"/>
          <w:szCs w:val="24"/>
        </w:rPr>
        <w:t>» разработано в соответствии с государственными требованиями к подготовки выпускников по нап</w:t>
      </w:r>
      <w:r w:rsidR="00B03AD4">
        <w:rPr>
          <w:rFonts w:ascii="Times New Roman" w:hAnsi="Times New Roman"/>
          <w:sz w:val="24"/>
          <w:szCs w:val="24"/>
        </w:rPr>
        <w:t xml:space="preserve">равлению подготовки  44.03.04 </w:t>
      </w:r>
      <w:r w:rsidR="009C5D4E" w:rsidRPr="009C5D4E">
        <w:rPr>
          <w:rFonts w:ascii="Times New Roman" w:hAnsi="Times New Roman"/>
          <w:sz w:val="24"/>
          <w:szCs w:val="24"/>
        </w:rPr>
        <w:t>Профессион</w:t>
      </w:r>
      <w:r w:rsidR="008409DF">
        <w:rPr>
          <w:rFonts w:ascii="Times New Roman" w:hAnsi="Times New Roman"/>
          <w:sz w:val="24"/>
          <w:szCs w:val="24"/>
        </w:rPr>
        <w:t>альное обучение (по отраслям)</w:t>
      </w:r>
      <w:r w:rsidR="009C5D4E" w:rsidRPr="009C5D4E">
        <w:rPr>
          <w:rFonts w:ascii="Times New Roman" w:hAnsi="Times New Roman"/>
          <w:sz w:val="24"/>
          <w:szCs w:val="24"/>
        </w:rPr>
        <w:t xml:space="preserve">, обеспечивающее  формирование </w:t>
      </w:r>
      <w:r w:rsidR="009C5D4E" w:rsidRPr="009C5D4E">
        <w:rPr>
          <w:rFonts w:ascii="Times New Roman" w:eastAsia="Times New Roman" w:hAnsi="Times New Roman"/>
          <w:sz w:val="24"/>
          <w:szCs w:val="24"/>
        </w:rPr>
        <w:t>набора умений организовывать учебно-исследовательскую работу обучающихся,  готовность к участию в исследованиях проблем, возникающих в процессе подготовки рабочих, специалистов и служащих, способность к творчеству.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5D4E" w:rsidRPr="009C5D4E" w:rsidRDefault="009C5D4E" w:rsidP="00DE4AC3">
      <w:pPr>
        <w:numPr>
          <w:ilvl w:val="0"/>
          <w:numId w:val="22"/>
        </w:numPr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Данная дисциплина относится к базовой части образовательного модуля «</w:t>
      </w:r>
      <w:r w:rsidR="003D7FAB" w:rsidRPr="003D7FAB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9C5D4E">
        <w:rPr>
          <w:rFonts w:ascii="Times New Roman" w:hAnsi="Times New Roman"/>
          <w:sz w:val="24"/>
          <w:szCs w:val="24"/>
        </w:rPr>
        <w:t>». Для изучения данной дисциплины необходимы знания по дисциплине «Философия и история образования», «Общая и профессиональная педагогика».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9C5D4E">
        <w:rPr>
          <w:rFonts w:ascii="Times New Roman" w:eastAsia="Times New Roman" w:hAnsi="Times New Roman"/>
          <w:sz w:val="24"/>
          <w:szCs w:val="24"/>
          <w:lang w:eastAsia="ru-RU"/>
        </w:rPr>
        <w:t xml:space="preserve"> – развитие у студентов </w:t>
      </w:r>
      <w:r w:rsidRPr="009C5D4E">
        <w:rPr>
          <w:rFonts w:ascii="Times New Roman" w:hAnsi="Times New Roman"/>
          <w:color w:val="000000"/>
          <w:sz w:val="24"/>
          <w:szCs w:val="24"/>
        </w:rPr>
        <w:t>исследовательской компетентности посредством освоения методов научного познания и умений учебной исследовательской деятельности. Курс также нацелен на  формирование основ культуры умственного труда.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C5D4E" w:rsidRPr="009C5D4E" w:rsidRDefault="009C5D4E" w:rsidP="00DE4AC3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систематизировать представление обучающихся об исследовательской деятельности через овладение основными понятиями;</w:t>
      </w:r>
    </w:p>
    <w:p w:rsidR="009C5D4E" w:rsidRPr="009C5D4E" w:rsidRDefault="009C5D4E" w:rsidP="00DE4AC3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развивать умение формулировать цель, задачи, гипотезу, объект и предмет исследования;</w:t>
      </w:r>
    </w:p>
    <w:p w:rsidR="009C5D4E" w:rsidRPr="009C5D4E" w:rsidRDefault="009C5D4E" w:rsidP="00DE4AC3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совершенствовать умения поиска информации по разным источникам информации;</w:t>
      </w:r>
    </w:p>
    <w:p w:rsidR="009C5D4E" w:rsidRPr="009C5D4E" w:rsidRDefault="009C5D4E" w:rsidP="00DE4AC3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развивать умение представлять информацию в разных видах и оформлять результаты исследования;</w:t>
      </w:r>
    </w:p>
    <w:p w:rsidR="009C5D4E" w:rsidRPr="009C5D4E" w:rsidRDefault="009C5D4E" w:rsidP="00DE4AC3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9C5D4E">
        <w:rPr>
          <w:rFonts w:ascii="Times New Roman" w:hAnsi="Times New Roman"/>
          <w:sz w:val="24"/>
          <w:szCs w:val="24"/>
        </w:rPr>
        <w:t>формировать культуру публичного выступления.</w:t>
      </w:r>
    </w:p>
    <w:p w:rsidR="009C5D4E" w:rsidRDefault="009C5D4E" w:rsidP="00DE4AC3">
      <w:pPr>
        <w:autoSpaceDE w:val="0"/>
        <w:autoSpaceDN w:val="0"/>
        <w:adjustRightInd w:val="0"/>
        <w:spacing w:after="0"/>
        <w:jc w:val="both"/>
      </w:pPr>
    </w:p>
    <w:p w:rsidR="00A30C6F" w:rsidRDefault="00A30C6F" w:rsidP="00DE4AC3">
      <w:pPr>
        <w:autoSpaceDE w:val="0"/>
        <w:autoSpaceDN w:val="0"/>
        <w:adjustRightInd w:val="0"/>
        <w:spacing w:after="0"/>
        <w:jc w:val="both"/>
      </w:pPr>
    </w:p>
    <w:p w:rsidR="00A30C6F" w:rsidRDefault="00A30C6F" w:rsidP="00DE4AC3">
      <w:pPr>
        <w:autoSpaceDE w:val="0"/>
        <w:autoSpaceDN w:val="0"/>
        <w:adjustRightInd w:val="0"/>
        <w:spacing w:after="0"/>
        <w:jc w:val="both"/>
      </w:pPr>
    </w:p>
    <w:p w:rsidR="009C5D4E" w:rsidRPr="009C5D4E" w:rsidRDefault="009C5D4E" w:rsidP="00DE4AC3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1101"/>
        <w:gridCol w:w="2126"/>
        <w:gridCol w:w="1134"/>
        <w:gridCol w:w="2078"/>
        <w:gridCol w:w="1513"/>
        <w:gridCol w:w="1512"/>
      </w:tblGrid>
      <w:tr w:rsidR="00B36D07" w:rsidRPr="002F215E" w:rsidTr="002559D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C5D4E" w:rsidRPr="002F215E" w:rsidTr="002559D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D4E" w:rsidRPr="002F215E" w:rsidRDefault="009C5D4E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D4E" w:rsidRPr="002F215E" w:rsidRDefault="009C5D4E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15E"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ОР.1-6-1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участию в исследованиях проблем, возникающих в процессе подготовки рабочих, служащих и специалистов среднего звена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1276" w:rsidRDefault="007B7E6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</w:t>
            </w:r>
            <w:r w:rsidR="003B5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  <w:p w:rsidR="00191276" w:rsidRPr="002F215E" w:rsidRDefault="00191276" w:rsidP="00191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Контекстные задачи</w:t>
            </w:r>
          </w:p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продуктов проектной деятельности</w:t>
            </w:r>
          </w:p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</w:tc>
      </w:tr>
      <w:tr w:rsidR="009C5D4E" w:rsidRPr="002F215E" w:rsidTr="002559D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D4E" w:rsidRPr="002F215E" w:rsidRDefault="009C5D4E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D4E" w:rsidRPr="002F215E" w:rsidRDefault="009C5D4E" w:rsidP="009C5D4E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15E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ОР.2-6-1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F215E" w:rsidRDefault="009C5D4E" w:rsidP="00255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поиску, созданию, распространению, применению новшеств и творчества в образовательном процессе для решения профессионально-педагогических задач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C5D4E" w:rsidRPr="002F215E" w:rsidRDefault="003B5889" w:rsidP="00191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Кейсы</w:t>
            </w:r>
          </w:p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C5D4E" w:rsidRPr="009C5D4E" w:rsidRDefault="009C5D4E" w:rsidP="0026404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5D4E" w:rsidRPr="009C5D4E" w:rsidRDefault="009C5D4E" w:rsidP="002640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C5D4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C5D4E" w:rsidRPr="009C5D4E" w:rsidRDefault="009C5D4E" w:rsidP="002640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C5D4E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4" w:type="pct"/>
        <w:tblLayout w:type="fixed"/>
        <w:tblLook w:val="04A0"/>
      </w:tblPr>
      <w:tblGrid>
        <w:gridCol w:w="4219"/>
        <w:gridCol w:w="709"/>
        <w:gridCol w:w="850"/>
        <w:gridCol w:w="1418"/>
        <w:gridCol w:w="1276"/>
        <w:gridCol w:w="992"/>
      </w:tblGrid>
      <w:tr w:rsidR="009C5D4E" w:rsidRPr="00264044" w:rsidTr="00264044">
        <w:trPr>
          <w:trHeight w:val="182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C5D4E" w:rsidRPr="00264044" w:rsidTr="00264044">
        <w:trPr>
          <w:trHeight w:val="478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264044" w:rsidRDefault="009C5D4E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Теоретико-методологические основы научно-исследовательской деятельности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Наука и ее роль в современном обществе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Методологические основы познания. Формы научного знания. Научная картина мира.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 Исследовательская деятельность как специфический вид человеческой деятельности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 Методы научного исследования. Классификация методов научного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Научное исследование и его сущность. Основные элементы научного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3B5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B58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Специфика научного исследования. Понятие о логике процесса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Структура и содержание этапов исследовательского процесса. Критерии научно-исследовательской деятельности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Идея и замысел исследования. Выбор темы научного исследования, определение проблемы и актуальности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3B588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Цели и задачи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3B588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2.5. Объект и предмет исследования. Гипотеза. Виды гипотез.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Научно-исследовательская деятельность студентов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3B5889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58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3B5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B58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C5D4E" w:rsidRPr="00264044" w:rsidTr="003B588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Характеристика понятия «исследовательская деятельность студентов». Цели и задачи исследовательской деятельности студентов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3B588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Виды и формы научно-исследовательской деятельности студентов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3B588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Учебно-исследовательская и научно-исследовательская работа студентов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3.4. Роль исследований в практической деятельности будущего бакалавра профессионального обучения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Организация научно-исследовательской работы в профессиональном образовании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3B5889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58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3B5889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58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3B5889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3B5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B58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693C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693C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Законодательная основа управления наукой и ее организационная структура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Научно-технический потенциал  РФ и его составляющие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4.3. Подготовка научных и научно-педагогических кадров. Ученые степени и ученые звания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5889" w:rsidRPr="00264044" w:rsidRDefault="00693CFE" w:rsidP="003B5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B5889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5889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5889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5889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5889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5889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5889" w:rsidRPr="00264044" w:rsidRDefault="003B5889" w:rsidP="003B5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C5D4E" w:rsidRPr="00264044" w:rsidTr="00264044">
        <w:trPr>
          <w:trHeight w:val="320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3B588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C5D4E" w:rsidRPr="00693CFE" w:rsidRDefault="009C5D4E" w:rsidP="00C7165E">
      <w:pPr>
        <w:spacing w:after="0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9C5D4E" w:rsidRPr="009C5D4E" w:rsidRDefault="009C5D4E" w:rsidP="00C716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C5D4E" w:rsidRPr="009C5D4E" w:rsidRDefault="009C5D4E" w:rsidP="00C7165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9C5D4E" w:rsidRPr="009C5D4E" w:rsidRDefault="009C5D4E" w:rsidP="00C7165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Проектный метод</w:t>
      </w:r>
    </w:p>
    <w:p w:rsidR="009C5D4E" w:rsidRPr="009C5D4E" w:rsidRDefault="009C5D4E" w:rsidP="00C7165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Метод ситуационного моделирования</w:t>
      </w:r>
    </w:p>
    <w:p w:rsidR="009C5D4E" w:rsidRPr="009C5D4E" w:rsidRDefault="009C5D4E" w:rsidP="00C7165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9C5D4E" w:rsidRPr="00693CFE" w:rsidRDefault="009C5D4E" w:rsidP="00C716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9C5D4E" w:rsidRPr="009C5D4E" w:rsidRDefault="009C5D4E" w:rsidP="00C7165E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C5D4E" w:rsidRPr="009C5D4E" w:rsidRDefault="009C5D4E" w:rsidP="00C716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6" w:type="pct"/>
        <w:tblLayout w:type="fixed"/>
        <w:tblLook w:val="04A0"/>
      </w:tblPr>
      <w:tblGrid>
        <w:gridCol w:w="408"/>
        <w:gridCol w:w="1260"/>
        <w:gridCol w:w="1880"/>
        <w:gridCol w:w="1663"/>
        <w:gridCol w:w="1498"/>
        <w:gridCol w:w="1102"/>
        <w:gridCol w:w="829"/>
        <w:gridCol w:w="828"/>
      </w:tblGrid>
      <w:tr w:rsidR="009C5D4E" w:rsidRPr="00A55FAC" w:rsidTr="00A55FAC">
        <w:trPr>
          <w:trHeight w:val="555"/>
        </w:trPr>
        <w:tc>
          <w:tcPr>
            <w:tcW w:w="40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12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 (</w:t>
            </w:r>
            <w:r w:rsidRPr="00A55F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A55FA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55F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A55FAC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7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4E" w:rsidRPr="00A55FAC" w:rsidTr="00A55FAC">
        <w:trPr>
          <w:trHeight w:val="555"/>
        </w:trPr>
        <w:tc>
          <w:tcPr>
            <w:tcW w:w="40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C5D4E" w:rsidRPr="00A55FAC" w:rsidRDefault="009C5D4E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C5D4E" w:rsidRPr="00A55FAC" w:rsidRDefault="009C5D4E" w:rsidP="009C5D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A55FAC" w:rsidRDefault="009C5D4E" w:rsidP="009C5D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A55FAC" w:rsidRDefault="009C5D4E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A55FAC" w:rsidRDefault="009C5D4E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A55FAC" w:rsidRDefault="009C5D4E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C5D4E" w:rsidRPr="00A55FAC" w:rsidRDefault="009C5D4E" w:rsidP="00A55F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9C5D4E" w:rsidRPr="00A55FAC" w:rsidTr="00A55FAC">
        <w:trPr>
          <w:trHeight w:val="300"/>
        </w:trPr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ОР.1-6-1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Оценка доклада по критериям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5B296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</w:t>
            </w:r>
            <w:r w:rsidR="009C5D4E" w:rsidRPr="00A55F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C5D4E" w:rsidRPr="00A55FAC" w:rsidTr="00A55FAC">
        <w:trPr>
          <w:trHeight w:val="300"/>
        </w:trPr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ОР.1-6-1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Контрол</w:t>
            </w:r>
            <w:r w:rsidR="00A10115">
              <w:rPr>
                <w:rFonts w:ascii="Times New Roman" w:hAnsi="Times New Roman"/>
                <w:sz w:val="24"/>
                <w:szCs w:val="24"/>
              </w:rPr>
              <w:t>ьное тестирование по разделам</w:t>
            </w:r>
            <w:r w:rsidRPr="00A55FAC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5B296B">
              <w:rPr>
                <w:rFonts w:ascii="Times New Roman" w:hAnsi="Times New Roman"/>
                <w:sz w:val="24"/>
                <w:szCs w:val="24"/>
              </w:rPr>
              <w:t xml:space="preserve"> и 2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5B296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</w:t>
            </w:r>
            <w:r w:rsidR="009C5D4E" w:rsidRPr="00A55F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C5D4E" w:rsidRPr="00A55FAC" w:rsidTr="00A55FAC">
        <w:trPr>
          <w:trHeight w:val="300"/>
        </w:trPr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ОР.2-6-1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Выполнение творческого задания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Оценка творческого задания по критериям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5B296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</w:t>
            </w:r>
            <w:r w:rsidR="009C5D4E" w:rsidRPr="00A55F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C5D4E" w:rsidRPr="00A55FAC" w:rsidTr="00A55FAC">
        <w:trPr>
          <w:trHeight w:val="300"/>
        </w:trPr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ОР.1-6-1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Оценка доклада по критериям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5B296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</w:t>
            </w:r>
            <w:r w:rsidR="009C5D4E" w:rsidRPr="00A55F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C5D4E" w:rsidRPr="00A55FAC" w:rsidTr="00A55FAC">
        <w:trPr>
          <w:trHeight w:val="300"/>
        </w:trPr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ОР.2-6-1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Работа над проектным заданием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Оценка групповой  работы по критериям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5B296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</w:t>
            </w:r>
            <w:r w:rsidR="009C5D4E" w:rsidRPr="00A55F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C5D4E" w:rsidRPr="00A55FAC" w:rsidTr="00A55FAC">
        <w:trPr>
          <w:trHeight w:val="300"/>
        </w:trPr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ОР.1-6-1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5B2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по разделам </w:t>
            </w:r>
            <w:r w:rsidR="005B296B">
              <w:rPr>
                <w:rFonts w:ascii="Times New Roman" w:hAnsi="Times New Roman"/>
                <w:sz w:val="24"/>
                <w:szCs w:val="24"/>
              </w:rPr>
              <w:t>3 и 4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5B296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</w:t>
            </w:r>
            <w:r w:rsidR="009C5D4E" w:rsidRPr="00A55F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C5D4E" w:rsidRPr="00A55FAC" w:rsidTr="00A55FAC">
        <w:trPr>
          <w:trHeight w:val="300"/>
        </w:trPr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ОР.2-6-1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Работа над проектным заданием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Оценка групповой работы по критериям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5B296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</w:t>
            </w:r>
            <w:r w:rsidR="009C5D4E" w:rsidRPr="00A55F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A55FAC" w:rsidRDefault="009C5D4E" w:rsidP="009C5D4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5F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5FA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C5D4E" w:rsidRPr="00A55FAC" w:rsidTr="00A55FAC">
        <w:trPr>
          <w:trHeight w:val="300"/>
        </w:trPr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5FAC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A55FAC" w:rsidRDefault="009C5D4E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A55FAC" w:rsidRDefault="009C5D4E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5FAC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5FAC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9C5D4E" w:rsidRPr="00A55FAC" w:rsidTr="00A55FAC">
        <w:trPr>
          <w:trHeight w:val="300"/>
        </w:trPr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5FAC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A55FAC" w:rsidRDefault="009C5D4E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A55FAC" w:rsidRDefault="009C5D4E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5FAC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A55FAC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5FAC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9C5D4E" w:rsidRDefault="009C5D4E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878FB" w:rsidRDefault="009878FB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C5D4E" w:rsidRPr="009C5D4E" w:rsidRDefault="009C5D4E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Критерии аттестации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1985"/>
        <w:gridCol w:w="850"/>
        <w:gridCol w:w="4820"/>
      </w:tblGrid>
      <w:tr w:rsidR="009C5D4E" w:rsidRPr="007F5B38" w:rsidTr="000C6BC9">
        <w:tc>
          <w:tcPr>
            <w:tcW w:w="534" w:type="dxa"/>
          </w:tcPr>
          <w:p w:rsidR="009C5D4E" w:rsidRPr="007F5B38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75" w:type="dxa"/>
          </w:tcPr>
          <w:p w:rsidR="009C5D4E" w:rsidRPr="007F5B38" w:rsidRDefault="009878F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5FA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5" w:type="dxa"/>
          </w:tcPr>
          <w:p w:rsidR="009C5D4E" w:rsidRPr="007F5B38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 деятельности</w:t>
            </w:r>
          </w:p>
        </w:tc>
        <w:tc>
          <w:tcPr>
            <w:tcW w:w="850" w:type="dxa"/>
          </w:tcPr>
          <w:p w:rsidR="009C5D4E" w:rsidRPr="007F5B38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color w:val="000000"/>
                <w:sz w:val="24"/>
                <w:szCs w:val="24"/>
              </w:rPr>
              <w:t>Шкала</w:t>
            </w:r>
          </w:p>
        </w:tc>
        <w:tc>
          <w:tcPr>
            <w:tcW w:w="4820" w:type="dxa"/>
          </w:tcPr>
          <w:p w:rsidR="009C5D4E" w:rsidRPr="007F5B38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color w:val="000000"/>
                <w:sz w:val="24"/>
                <w:szCs w:val="24"/>
              </w:rPr>
              <w:t>Индикаторы оценки</w:t>
            </w:r>
          </w:p>
        </w:tc>
      </w:tr>
      <w:tr w:rsidR="009D25B5" w:rsidRPr="007F5B38" w:rsidTr="000C6BC9">
        <w:trPr>
          <w:trHeight w:val="135"/>
        </w:trPr>
        <w:tc>
          <w:tcPr>
            <w:tcW w:w="534" w:type="dxa"/>
            <w:vMerge w:val="restart"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9D25B5" w:rsidRPr="007F5B38" w:rsidRDefault="009D25B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ОР.1-6-1</w:t>
            </w:r>
          </w:p>
        </w:tc>
        <w:tc>
          <w:tcPr>
            <w:tcW w:w="1985" w:type="dxa"/>
            <w:vMerge w:val="restart"/>
          </w:tcPr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Подготовка доклада по разделу «Теоретико-методологические основы научно-исследовательской деятельности»</w:t>
            </w:r>
          </w:p>
        </w:tc>
        <w:tc>
          <w:tcPr>
            <w:tcW w:w="850" w:type="dxa"/>
          </w:tcPr>
          <w:p w:rsidR="009D25B5" w:rsidRPr="009878FB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8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9D25B5" w:rsidRPr="007F5B38" w:rsidRDefault="009D25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 xml:space="preserve">Доклад </w:t>
            </w:r>
            <w:r>
              <w:rPr>
                <w:rFonts w:ascii="Times New Roman" w:hAnsi="Times New Roman"/>
                <w:sz w:val="24"/>
                <w:szCs w:val="24"/>
              </w:rPr>
              <w:t>полностью соответствует критериям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Критерии: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Степень раскрытия сущности вопроса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Оформление текста доклада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Презентация к докладу</w:t>
            </w:r>
          </w:p>
          <w:p w:rsidR="009D25B5" w:rsidRPr="009878FB" w:rsidRDefault="009D25B5" w:rsidP="009878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доклада</w:t>
            </w:r>
          </w:p>
        </w:tc>
      </w:tr>
      <w:tr w:rsidR="009D25B5" w:rsidRPr="007F5B38" w:rsidTr="000C6BC9">
        <w:trPr>
          <w:trHeight w:val="135"/>
        </w:trPr>
        <w:tc>
          <w:tcPr>
            <w:tcW w:w="534" w:type="dxa"/>
            <w:vMerge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D25B5" w:rsidRPr="007F5B38" w:rsidRDefault="009D25B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9D25B5" w:rsidRPr="007F5B38" w:rsidRDefault="009D25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частично соответствует критериям</w:t>
            </w:r>
          </w:p>
        </w:tc>
      </w:tr>
      <w:tr w:rsidR="009D25B5" w:rsidRPr="007F5B38" w:rsidTr="000C6BC9">
        <w:trPr>
          <w:trHeight w:val="135"/>
        </w:trPr>
        <w:tc>
          <w:tcPr>
            <w:tcW w:w="534" w:type="dxa"/>
            <w:vMerge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D25B5" w:rsidRPr="007F5B38" w:rsidRDefault="009D25B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9D25B5" w:rsidRPr="007F5B38" w:rsidRDefault="009D25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не соответствует критериям</w:t>
            </w:r>
          </w:p>
        </w:tc>
      </w:tr>
      <w:tr w:rsidR="009D25B5" w:rsidRPr="007F5B38" w:rsidTr="000C6BC9">
        <w:trPr>
          <w:trHeight w:val="135"/>
        </w:trPr>
        <w:tc>
          <w:tcPr>
            <w:tcW w:w="534" w:type="dxa"/>
            <w:vMerge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D25B5" w:rsidRPr="007F5B38" w:rsidRDefault="009D25B5" w:rsidP="000C6BC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</w:t>
            </w:r>
            <w:r>
              <w:rPr>
                <w:rFonts w:ascii="Times New Roman" w:hAnsi="Times New Roman"/>
                <w:sz w:val="24"/>
                <w:szCs w:val="24"/>
              </w:rPr>
              <w:t>ам 1 и 2</w:t>
            </w:r>
          </w:p>
        </w:tc>
        <w:tc>
          <w:tcPr>
            <w:tcW w:w="850" w:type="dxa"/>
          </w:tcPr>
          <w:p w:rsidR="009D25B5" w:rsidRPr="000C6BC9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9D25B5" w:rsidRPr="000C6BC9" w:rsidRDefault="009D25B5" w:rsidP="00DA2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Выполнено </w:t>
            </w:r>
            <w:r w:rsidR="00DA23AA">
              <w:rPr>
                <w:rFonts w:ascii="Times New Roman" w:hAnsi="Times New Roman"/>
                <w:sz w:val="24"/>
                <w:szCs w:val="24"/>
              </w:rPr>
              <w:t>верно</w:t>
            </w:r>
            <w:r>
              <w:rPr>
                <w:rFonts w:ascii="Times New Roman" w:hAnsi="Times New Roman"/>
                <w:sz w:val="24"/>
                <w:szCs w:val="24"/>
              </w:rPr>
              <w:t>71-100% заданий</w:t>
            </w:r>
          </w:p>
        </w:tc>
      </w:tr>
      <w:tr w:rsidR="009D25B5" w:rsidRPr="007F5B38" w:rsidTr="000C6BC9">
        <w:trPr>
          <w:trHeight w:val="135"/>
        </w:trPr>
        <w:tc>
          <w:tcPr>
            <w:tcW w:w="534" w:type="dxa"/>
            <w:vMerge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D25B5" w:rsidRPr="007F5B38" w:rsidRDefault="009D25B5" w:rsidP="000C6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25B5" w:rsidRPr="000C6BC9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9D25B5" w:rsidRPr="007F5B38" w:rsidRDefault="009D25B5" w:rsidP="00DA2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Выполнено </w:t>
            </w:r>
            <w:r w:rsidR="00DA23AA">
              <w:rPr>
                <w:rFonts w:ascii="Times New Roman" w:hAnsi="Times New Roman"/>
                <w:sz w:val="24"/>
                <w:szCs w:val="24"/>
              </w:rPr>
              <w:t>верно</w:t>
            </w:r>
            <w:r>
              <w:rPr>
                <w:rFonts w:ascii="Times New Roman" w:hAnsi="Times New Roman"/>
                <w:sz w:val="24"/>
                <w:szCs w:val="24"/>
              </w:rPr>
              <w:t>55-70% заданий</w:t>
            </w:r>
          </w:p>
        </w:tc>
      </w:tr>
      <w:tr w:rsidR="009D25B5" w:rsidRPr="007F5B38" w:rsidTr="000C6BC9">
        <w:trPr>
          <w:trHeight w:val="1958"/>
        </w:trPr>
        <w:tc>
          <w:tcPr>
            <w:tcW w:w="534" w:type="dxa"/>
            <w:vMerge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5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 на тему «Знаменитые деятели педагогических наук»</w:t>
            </w:r>
          </w:p>
        </w:tc>
        <w:tc>
          <w:tcPr>
            <w:tcW w:w="850" w:type="dxa"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9D25B5" w:rsidRDefault="009D25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 полностью соответствует критериям оценки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Критерии: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Полнота ленты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Структура ленты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Использование изображений, видео, ссылок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Сопровождающий текст</w:t>
            </w:r>
          </w:p>
          <w:p w:rsidR="009D25B5" w:rsidRPr="000C6BC9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Дизайн</w:t>
            </w:r>
          </w:p>
        </w:tc>
      </w:tr>
      <w:tr w:rsidR="009D25B5" w:rsidRPr="007F5B38" w:rsidTr="000C1E65">
        <w:trPr>
          <w:trHeight w:val="577"/>
        </w:trPr>
        <w:tc>
          <w:tcPr>
            <w:tcW w:w="534" w:type="dxa"/>
            <w:vMerge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D25B5" w:rsidRPr="007F5B38" w:rsidRDefault="009D25B5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9D25B5" w:rsidRPr="007F5B38" w:rsidRDefault="009D25B5" w:rsidP="000C1E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 частично соответствует критериям оценки</w:t>
            </w:r>
          </w:p>
        </w:tc>
      </w:tr>
      <w:tr w:rsidR="009D25B5" w:rsidRPr="007F5B38" w:rsidTr="000C1E65">
        <w:trPr>
          <w:trHeight w:val="591"/>
        </w:trPr>
        <w:tc>
          <w:tcPr>
            <w:tcW w:w="534" w:type="dxa"/>
            <w:vMerge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D25B5" w:rsidRPr="007F5B38" w:rsidRDefault="009D25B5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9D25B5" w:rsidRPr="007F5B38" w:rsidRDefault="009D25B5" w:rsidP="000C1E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 не соответствует критериям оценки</w:t>
            </w:r>
          </w:p>
        </w:tc>
      </w:tr>
      <w:tr w:rsidR="009D25B5" w:rsidRPr="007F5B38" w:rsidTr="009D25B5">
        <w:trPr>
          <w:trHeight w:val="1643"/>
        </w:trPr>
        <w:tc>
          <w:tcPr>
            <w:tcW w:w="534" w:type="dxa"/>
            <w:vMerge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D25B5" w:rsidRPr="007F5B38" w:rsidRDefault="009D25B5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Подготовка доклада «Основные элементы научного исследования»</w:t>
            </w:r>
          </w:p>
        </w:tc>
        <w:tc>
          <w:tcPr>
            <w:tcW w:w="850" w:type="dxa"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9D25B5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соответствует критериям оценки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Критерии: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Степень раскрытия сущности вопроса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Оформление текста доклада</w:t>
            </w:r>
          </w:p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Презентация к докладу</w:t>
            </w:r>
          </w:p>
          <w:p w:rsidR="009D25B5" w:rsidRPr="009D25B5" w:rsidRDefault="009D25B5" w:rsidP="009D25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Защита доклада</w:t>
            </w:r>
          </w:p>
        </w:tc>
      </w:tr>
      <w:tr w:rsidR="009D25B5" w:rsidRPr="007F5B38" w:rsidTr="009D25B5">
        <w:trPr>
          <w:trHeight w:val="278"/>
        </w:trPr>
        <w:tc>
          <w:tcPr>
            <w:tcW w:w="534" w:type="dxa"/>
            <w:vMerge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D25B5" w:rsidRPr="007F5B38" w:rsidRDefault="009D25B5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D25B5" w:rsidRPr="007F5B38" w:rsidRDefault="009D25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25B5" w:rsidRPr="007F5B38" w:rsidRDefault="009D25B5" w:rsidP="009C5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AA6DB5" w:rsidRPr="007F5B38" w:rsidRDefault="009D25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5B5">
              <w:rPr>
                <w:rFonts w:ascii="Times New Roman" w:hAnsi="Times New Roman"/>
                <w:sz w:val="24"/>
                <w:szCs w:val="24"/>
              </w:rPr>
              <w:t>Доклад соответствует критериям оценки</w:t>
            </w:r>
          </w:p>
        </w:tc>
      </w:tr>
      <w:tr w:rsidR="00AA6DB5" w:rsidRPr="007F5B38" w:rsidTr="000C6BC9">
        <w:trPr>
          <w:trHeight w:val="135"/>
        </w:trPr>
        <w:tc>
          <w:tcPr>
            <w:tcW w:w="534" w:type="dxa"/>
            <w:vMerge w:val="restart"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F5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ОР.2-6-1</w:t>
            </w:r>
          </w:p>
        </w:tc>
        <w:tc>
          <w:tcPr>
            <w:tcW w:w="1985" w:type="dxa"/>
            <w:vMerge w:val="restart"/>
          </w:tcPr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Работа в группах над проектом «Путь в науку»</w:t>
            </w:r>
          </w:p>
        </w:tc>
        <w:tc>
          <w:tcPr>
            <w:tcW w:w="850" w:type="dxa"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Выполнение груп</w:t>
            </w:r>
            <w:r>
              <w:rPr>
                <w:rFonts w:ascii="Times New Roman" w:hAnsi="Times New Roman"/>
                <w:sz w:val="24"/>
                <w:szCs w:val="24"/>
              </w:rPr>
              <w:t>пового исследования полностью соответствует критериям оценки</w:t>
            </w:r>
          </w:p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Критерии:</w:t>
            </w:r>
          </w:p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Формулировка целей и гипотезы исследования</w:t>
            </w:r>
          </w:p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Поиск информации по теме работы</w:t>
            </w:r>
          </w:p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Собственно исследование</w:t>
            </w:r>
          </w:p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Соответствие результатов и выводов целям</w:t>
            </w:r>
          </w:p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Представление результатов работы</w:t>
            </w:r>
          </w:p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Организация совместной работы группы</w:t>
            </w:r>
          </w:p>
          <w:p w:rsidR="00AA6DB5" w:rsidRPr="00E01C22" w:rsidRDefault="00AA6DB5" w:rsidP="00E01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Защита работы</w:t>
            </w:r>
          </w:p>
        </w:tc>
      </w:tr>
      <w:tr w:rsidR="00AA6DB5" w:rsidRPr="007F5B38" w:rsidTr="000C6BC9">
        <w:trPr>
          <w:trHeight w:val="135"/>
        </w:trPr>
        <w:tc>
          <w:tcPr>
            <w:tcW w:w="534" w:type="dxa"/>
            <w:vMerge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AA6DB5" w:rsidRPr="007F5B38" w:rsidRDefault="00AA6DB5" w:rsidP="00E01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Выполнение груп</w:t>
            </w:r>
            <w:r>
              <w:rPr>
                <w:rFonts w:ascii="Times New Roman" w:hAnsi="Times New Roman"/>
                <w:sz w:val="24"/>
                <w:szCs w:val="24"/>
              </w:rPr>
              <w:t>пового исследования частично соответствует критериям оценки</w:t>
            </w:r>
          </w:p>
        </w:tc>
      </w:tr>
      <w:tr w:rsidR="00AA6DB5" w:rsidRPr="007F5B38" w:rsidTr="000C6BC9">
        <w:trPr>
          <w:trHeight w:val="135"/>
        </w:trPr>
        <w:tc>
          <w:tcPr>
            <w:tcW w:w="534" w:type="dxa"/>
            <w:vMerge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AA6DB5" w:rsidRPr="007F5B38" w:rsidRDefault="00AA6DB5" w:rsidP="00E01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Выполнение груп</w:t>
            </w:r>
            <w:r>
              <w:rPr>
                <w:rFonts w:ascii="Times New Roman" w:hAnsi="Times New Roman"/>
                <w:sz w:val="24"/>
                <w:szCs w:val="24"/>
              </w:rPr>
              <w:t>пового исследования не соответствует критериям оценки</w:t>
            </w:r>
          </w:p>
        </w:tc>
      </w:tr>
      <w:tr w:rsidR="00AA6DB5" w:rsidRPr="007F5B38" w:rsidTr="000C6BC9">
        <w:trPr>
          <w:trHeight w:val="135"/>
        </w:trPr>
        <w:tc>
          <w:tcPr>
            <w:tcW w:w="534" w:type="dxa"/>
            <w:vMerge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r>
              <w:rPr>
                <w:rFonts w:ascii="Times New Roman" w:hAnsi="Times New Roman"/>
                <w:sz w:val="24"/>
                <w:szCs w:val="24"/>
              </w:rPr>
              <w:t>по разделам 3 и 4</w:t>
            </w:r>
          </w:p>
        </w:tc>
        <w:tc>
          <w:tcPr>
            <w:tcW w:w="850" w:type="dxa"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AA6DB5" w:rsidRPr="00E01C22" w:rsidRDefault="00AA6DB5" w:rsidP="00DA2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Выполнено</w:t>
            </w:r>
            <w:r w:rsidR="00DA23AA">
              <w:rPr>
                <w:rFonts w:ascii="Times New Roman" w:hAnsi="Times New Roman"/>
                <w:sz w:val="24"/>
                <w:szCs w:val="24"/>
              </w:rPr>
              <w:t>верно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86-100% заданий</w:t>
            </w:r>
          </w:p>
        </w:tc>
      </w:tr>
      <w:tr w:rsidR="00AA6DB5" w:rsidRPr="007F5B38" w:rsidTr="000C6BC9">
        <w:trPr>
          <w:trHeight w:val="135"/>
        </w:trPr>
        <w:tc>
          <w:tcPr>
            <w:tcW w:w="534" w:type="dxa"/>
            <w:vMerge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AA6DB5" w:rsidRPr="007F5B38" w:rsidRDefault="00AA6DB5" w:rsidP="00DA2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Выполнено</w:t>
            </w:r>
            <w:r w:rsidR="00DA23AA">
              <w:rPr>
                <w:rFonts w:ascii="Times New Roman" w:hAnsi="Times New Roman"/>
                <w:sz w:val="24"/>
                <w:szCs w:val="24"/>
              </w:rPr>
              <w:t>верно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71-85% заданий</w:t>
            </w:r>
          </w:p>
        </w:tc>
      </w:tr>
      <w:tr w:rsidR="00AA6DB5" w:rsidRPr="007F5B38" w:rsidTr="000C6BC9">
        <w:trPr>
          <w:trHeight w:val="135"/>
        </w:trPr>
        <w:tc>
          <w:tcPr>
            <w:tcW w:w="534" w:type="dxa"/>
            <w:vMerge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AA6DB5" w:rsidRPr="007F5B38" w:rsidRDefault="00AA6DB5" w:rsidP="00DA2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Выполнено</w:t>
            </w:r>
            <w:r w:rsidR="00DA23AA">
              <w:rPr>
                <w:rFonts w:ascii="Times New Roman" w:hAnsi="Times New Roman"/>
                <w:sz w:val="24"/>
                <w:szCs w:val="24"/>
              </w:rPr>
              <w:t>верно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55-70% заданий</w:t>
            </w:r>
          </w:p>
        </w:tc>
      </w:tr>
      <w:tr w:rsidR="00AA6DB5" w:rsidRPr="007F5B38" w:rsidTr="000C6BC9">
        <w:tc>
          <w:tcPr>
            <w:tcW w:w="534" w:type="dxa"/>
            <w:vMerge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5B38">
              <w:rPr>
                <w:rFonts w:ascii="Times New Roman" w:hAnsi="Times New Roman"/>
                <w:bCs/>
                <w:sz w:val="24"/>
                <w:szCs w:val="24"/>
              </w:rPr>
              <w:t>Работа в группах над проектом «Мое исследование»</w:t>
            </w:r>
          </w:p>
        </w:tc>
        <w:tc>
          <w:tcPr>
            <w:tcW w:w="850" w:type="dxa"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 xml:space="preserve">Выполнение группового исследования </w:t>
            </w:r>
            <w:r>
              <w:rPr>
                <w:rFonts w:ascii="Times New Roman" w:hAnsi="Times New Roman"/>
                <w:sz w:val="24"/>
                <w:szCs w:val="24"/>
              </w:rPr>
              <w:t>полностью соответствует критериям оценки</w:t>
            </w:r>
          </w:p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Критерии:</w:t>
            </w:r>
          </w:p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Формулировка целей и гипотезы исследования</w:t>
            </w:r>
          </w:p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Поиск информации по теме работы</w:t>
            </w:r>
          </w:p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Собственно исследование</w:t>
            </w:r>
          </w:p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Соответствие результатов и выводов целям</w:t>
            </w:r>
          </w:p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Представление результатов работы</w:t>
            </w:r>
          </w:p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Организация совместной работы группы</w:t>
            </w:r>
          </w:p>
          <w:p w:rsidR="00AA6DB5" w:rsidRPr="007F5B38" w:rsidRDefault="00AA6DB5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>Защита работы</w:t>
            </w:r>
          </w:p>
        </w:tc>
      </w:tr>
      <w:tr w:rsidR="00AA6DB5" w:rsidRPr="007F5B38" w:rsidTr="000C6BC9">
        <w:tc>
          <w:tcPr>
            <w:tcW w:w="534" w:type="dxa"/>
            <w:vMerge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A6DB5" w:rsidRPr="007F5B38" w:rsidRDefault="00AA6DB5" w:rsidP="009C5D4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A6DB5" w:rsidRPr="007F5B38" w:rsidRDefault="00AA6DB5" w:rsidP="009C5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AA6DB5" w:rsidRPr="007F5B38" w:rsidRDefault="00AA6DB5" w:rsidP="00AA6D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B38">
              <w:rPr>
                <w:rFonts w:ascii="Times New Roman" w:hAnsi="Times New Roman"/>
                <w:sz w:val="24"/>
                <w:szCs w:val="24"/>
              </w:rPr>
              <w:t xml:space="preserve">Выполнение группового исследования </w:t>
            </w:r>
            <w:r>
              <w:rPr>
                <w:rFonts w:ascii="Times New Roman" w:hAnsi="Times New Roman"/>
                <w:sz w:val="24"/>
                <w:szCs w:val="24"/>
              </w:rPr>
              <w:t>не соответствует критериям оценки</w:t>
            </w:r>
          </w:p>
        </w:tc>
      </w:tr>
    </w:tbl>
    <w:p w:rsidR="009C5D4E" w:rsidRPr="009C5D4E" w:rsidRDefault="009C5D4E" w:rsidP="0026413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560C2" w:rsidRPr="00347BF6" w:rsidRDefault="00A560C2" w:rsidP="00A560C2">
      <w:pPr>
        <w:numPr>
          <w:ilvl w:val="0"/>
          <w:numId w:val="4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Арон, И.С. Социальное проектирование как технология формирования социально-личностных компетенций студентов вуза: учебное пособие / И.С. Арон; Поволжский государственный технологический университет. - Йошкар-Ола: ПГТУ, 2016. - 108 с. - Библиогр. в кн. - ISBN 978-5-8158-1630-5; То же [Электронный ресурс]. - URL: </w:t>
      </w:r>
      <w:hyperlink r:id="rId29" w:history="1">
        <w:r w:rsidRPr="00347BF6">
          <w:rPr>
            <w:rFonts w:ascii="Times New Roman" w:hAnsi="Times New Roman"/>
            <w:sz w:val="24"/>
            <w:szCs w:val="24"/>
          </w:rPr>
          <w:t>http://biblioclub.ru/index.php?page=book&amp;id=459455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Pr="00347BF6" w:rsidRDefault="00A560C2" w:rsidP="00A560C2">
      <w:pPr>
        <w:numPr>
          <w:ilvl w:val="0"/>
          <w:numId w:val="4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Макадей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Библиогр.: с. 215-217 - ISBN 978-5-9296-0731-8 ; То же [Электронный ресурс]. - URL: </w:t>
      </w:r>
      <w:hyperlink r:id="rId30" w:history="1">
        <w:r w:rsidRPr="0037506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560C2" w:rsidRPr="00347BF6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1. 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31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http://biblioclub.ru/index.php?page=book&amp;id=445137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Pr="00347BF6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2. Пешкова, В.Е. Педагогика: курс лекций: учебное пособие / В.Е. Пешкова. - Москва; Берлин: Директ-Медиа, 2015. - Ч. 3. Теория и методика воспитания. - 161 с.: ил. - Библиогр. в кн. - ISBN 978-5-4475-3913-9; То же [Электронный ресурс]. - URL: </w:t>
      </w:r>
      <w:hyperlink r:id="rId32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http://biblioclub.ru/index.php?page=book&amp;id=426827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693CFE" w:rsidRDefault="00693CFE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93CFE" w:rsidRDefault="00693CFE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560C2" w:rsidRPr="003340AB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40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560C2" w:rsidRPr="00747046" w:rsidRDefault="00A560C2" w:rsidP="00A560C2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7046">
        <w:rPr>
          <w:rFonts w:ascii="Times New Roman" w:hAnsi="Times New Roman"/>
          <w:sz w:val="24"/>
          <w:szCs w:val="24"/>
        </w:rPr>
        <w:t>1. Секацкий, В.С. Методы и средства измерений и контроля : учебное пособие / В.С. Секацкий, Ю.А. Пикалов, Н.В. Мерзликина ; Министерство образования и науки Российской Федерации, Сибирский Федеральный университет. - Красноярск : СФУ, 2017. - 316 с. : ил. - Библиогр.: с. 304 - 305 - ISBN 978-5-7638-3612-7 ; То же [Электронный ресурс]. - URL: </w:t>
      </w:r>
      <w:hyperlink r:id="rId33" w:history="1">
        <w:r w:rsidRPr="00747046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http://biblioclub.ru/index.php?page=book&amp;id=497517</w:t>
        </w:r>
      </w:hyperlink>
    </w:p>
    <w:p w:rsidR="00A560C2" w:rsidRDefault="00A560C2" w:rsidP="00A560C2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560C2" w:rsidRDefault="00A560C2" w:rsidP="00A560C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3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A560C2" w:rsidRPr="009235E2" w:rsidRDefault="00A560C2" w:rsidP="00A560C2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60C2" w:rsidRPr="009C5D4E" w:rsidRDefault="00A560C2" w:rsidP="00A560C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560C2" w:rsidRPr="009235E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учебной аудитории. Необходимое оборудование: методические пособия, педагогические словари, раздаточный учебно-методический материал.</w:t>
      </w: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оборудование.</w:t>
      </w: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A560C2" w:rsidRPr="00A560C2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A560C2">
        <w:rPr>
          <w:rFonts w:ascii="Times New Roman" w:hAnsi="Times New Roman"/>
          <w:bCs/>
          <w:sz w:val="24"/>
          <w:szCs w:val="24"/>
        </w:rPr>
        <w:t>;</w:t>
      </w:r>
    </w:p>
    <w:p w:rsidR="00A560C2" w:rsidRPr="00573477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Браузеры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573477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573477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97F01">
        <w:rPr>
          <w:rFonts w:ascii="Times New Roman" w:hAnsi="Times New Roman"/>
          <w:bCs/>
          <w:sz w:val="24"/>
          <w:szCs w:val="24"/>
        </w:rPr>
        <w:t>илидр</w:t>
      </w:r>
      <w:r w:rsidRPr="00573477">
        <w:rPr>
          <w:rFonts w:ascii="Times New Roman" w:hAnsi="Times New Roman"/>
          <w:bCs/>
          <w:sz w:val="24"/>
          <w:szCs w:val="24"/>
        </w:rPr>
        <w:t>.;</w:t>
      </w:r>
    </w:p>
    <w:p w:rsidR="00A560C2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A560C2" w:rsidRPr="00DE4AC3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сервисы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E4AC3">
        <w:rPr>
          <w:rFonts w:ascii="Times New Roman" w:hAnsi="Times New Roman"/>
          <w:bCs/>
          <w:sz w:val="24"/>
          <w:szCs w:val="24"/>
        </w:rPr>
        <w:t>-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97F01">
        <w:rPr>
          <w:rFonts w:ascii="Times New Roman" w:hAnsi="Times New Roman"/>
          <w:bCs/>
          <w:sz w:val="24"/>
          <w:szCs w:val="24"/>
        </w:rPr>
        <w:t>визуализации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</w:rPr>
        <w:t>например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D97F01">
        <w:rPr>
          <w:rFonts w:ascii="Times New Roman" w:hAnsi="Times New Roman"/>
          <w:bCs/>
          <w:sz w:val="24"/>
          <w:szCs w:val="24"/>
        </w:rPr>
        <w:t>идр</w:t>
      </w:r>
      <w:r w:rsidRPr="00DE4AC3">
        <w:rPr>
          <w:rFonts w:ascii="Times New Roman" w:hAnsi="Times New Roman"/>
          <w:bCs/>
          <w:sz w:val="24"/>
          <w:szCs w:val="24"/>
        </w:rPr>
        <w:t>.;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97F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97F01">
        <w:rPr>
          <w:rFonts w:ascii="Times New Roman" w:hAnsi="Times New Roman"/>
          <w:bCs/>
          <w:sz w:val="24"/>
          <w:szCs w:val="24"/>
        </w:rPr>
        <w:t>или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A560C2" w:rsidRPr="009235E2" w:rsidRDefault="00A560C2" w:rsidP="00A560C2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http://wiki.mininuniver.ru</w:t>
      </w:r>
      <w:r w:rsidRPr="00D97F0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A560C2" w:rsidRDefault="00A560C2" w:rsidP="00A560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A560C2" w:rsidRDefault="00A560C2" w:rsidP="00F4092A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60C2" w:rsidRDefault="00A560C2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3A3C86" w:rsidRPr="00F4092A" w:rsidRDefault="00F4092A" w:rsidP="00F4092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09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C054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Pr="00F409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3A3C86" w:rsidRPr="00F4092A">
        <w:rPr>
          <w:rFonts w:ascii="Times New Roman" w:hAnsi="Times New Roman"/>
          <w:b/>
          <w:sz w:val="24"/>
          <w:szCs w:val="24"/>
        </w:rPr>
        <w:t xml:space="preserve">ПРОГРАММА ДИСЦИПЛИНЫ </w:t>
      </w:r>
    </w:p>
    <w:p w:rsidR="003A3C86" w:rsidRPr="00F4092A" w:rsidRDefault="003A3C86" w:rsidP="00F4092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092A">
        <w:rPr>
          <w:rFonts w:ascii="Times New Roman" w:hAnsi="Times New Roman"/>
          <w:b/>
          <w:sz w:val="24"/>
          <w:szCs w:val="24"/>
        </w:rPr>
        <w:t>«ПРОФЕССИОНАЛЬНОЕ ВОСПИТАНИЕ»</w:t>
      </w:r>
    </w:p>
    <w:p w:rsidR="00F4092A" w:rsidRDefault="00F4092A" w:rsidP="00F4092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A3C86" w:rsidRPr="003A3C86" w:rsidRDefault="003A3C86" w:rsidP="00F4092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3C86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3A3C86" w:rsidRPr="003A3C86" w:rsidRDefault="003A3C86" w:rsidP="00F4092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Данная учебная дисциплина ориентирована на содержание, отражающее социальное явление, сутью которого является целенаправленное воздействие на личность обучающегося, в результате чего формируются профессионализм и профессиональное мастерство.</w:t>
      </w:r>
    </w:p>
    <w:p w:rsidR="003A3C86" w:rsidRPr="003A3C86" w:rsidRDefault="003A3C86" w:rsidP="00F4092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Программа «Профессиональное воспитание» разработана в соответствии с государственными требованиями к минимуму содержания и подготовки выпускников по на</w:t>
      </w:r>
      <w:r w:rsidR="008C12B7">
        <w:rPr>
          <w:rFonts w:ascii="Times New Roman" w:hAnsi="Times New Roman"/>
          <w:sz w:val="24"/>
          <w:szCs w:val="24"/>
        </w:rPr>
        <w:t xml:space="preserve">правлению подготовки 44.03.04 </w:t>
      </w:r>
      <w:r w:rsidRPr="003A3C86">
        <w:rPr>
          <w:rFonts w:ascii="Times New Roman" w:hAnsi="Times New Roman"/>
          <w:sz w:val="24"/>
          <w:szCs w:val="24"/>
        </w:rPr>
        <w:t>Професси</w:t>
      </w:r>
      <w:r w:rsidR="008C12B7">
        <w:rPr>
          <w:rFonts w:ascii="Times New Roman" w:hAnsi="Times New Roman"/>
          <w:sz w:val="24"/>
          <w:szCs w:val="24"/>
        </w:rPr>
        <w:t xml:space="preserve">ональное обучение (по отраслям), </w:t>
      </w:r>
      <w:r w:rsidRPr="003A3C86">
        <w:rPr>
          <w:rFonts w:ascii="Times New Roman" w:hAnsi="Times New Roman"/>
          <w:sz w:val="24"/>
          <w:szCs w:val="24"/>
        </w:rPr>
        <w:t>способствующих физическому и умственному развитию, повышению общекультурного уровня, подготовке обучающихся к профессиональной деятельности посредством передачи социально-профессиональных знаний и опыта.</w:t>
      </w:r>
    </w:p>
    <w:p w:rsidR="008C12B7" w:rsidRDefault="008C12B7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A3C86" w:rsidRPr="003A3C86" w:rsidRDefault="003A3C86" w:rsidP="00F409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 xml:space="preserve">Учебная дисциплина «Профессиональное воспитание» относится к </w:t>
      </w:r>
      <w:r w:rsidR="008C12B7">
        <w:rPr>
          <w:rFonts w:ascii="Times New Roman" w:hAnsi="Times New Roman"/>
          <w:sz w:val="24"/>
          <w:szCs w:val="24"/>
        </w:rPr>
        <w:t>блоку дисциплин</w:t>
      </w:r>
      <w:r w:rsidRPr="003A3C86">
        <w:rPr>
          <w:rFonts w:ascii="Times New Roman" w:hAnsi="Times New Roman"/>
          <w:sz w:val="24"/>
          <w:szCs w:val="24"/>
        </w:rPr>
        <w:t xml:space="preserve"> по выбору </w:t>
      </w:r>
      <w:r w:rsidR="008C12B7">
        <w:rPr>
          <w:rFonts w:ascii="Times New Roman" w:hAnsi="Times New Roman"/>
          <w:sz w:val="24"/>
          <w:szCs w:val="24"/>
        </w:rPr>
        <w:t>вариативной части комплексного модуля «</w:t>
      </w:r>
      <w:r w:rsidR="003D7FAB" w:rsidRPr="003D7FAB">
        <w:rPr>
          <w:rFonts w:ascii="Times New Roman" w:hAnsi="Times New Roman"/>
          <w:sz w:val="24"/>
          <w:szCs w:val="24"/>
        </w:rPr>
        <w:t>Научно-педагогические основы профессионального обучения</w:t>
      </w:r>
      <w:r w:rsidR="008C12B7">
        <w:rPr>
          <w:rFonts w:ascii="Times New Roman" w:hAnsi="Times New Roman"/>
          <w:sz w:val="24"/>
          <w:szCs w:val="24"/>
        </w:rPr>
        <w:t>»</w:t>
      </w:r>
      <w:r w:rsidRPr="003A3C86">
        <w:rPr>
          <w:rFonts w:ascii="Times New Roman" w:hAnsi="Times New Roman"/>
          <w:sz w:val="24"/>
          <w:szCs w:val="24"/>
        </w:rPr>
        <w:t xml:space="preserve"> и в соответствии с учебным планом изучается студентами в 4 семестре на 2 курсе.</w:t>
      </w:r>
    </w:p>
    <w:p w:rsidR="008C12B7" w:rsidRDefault="008C12B7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A3C86" w:rsidRPr="003A3C86" w:rsidRDefault="00811F29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1F29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3A3C86" w:rsidRPr="003A3C86">
        <w:rPr>
          <w:rFonts w:ascii="Times New Roman" w:eastAsia="Times New Roman" w:hAnsi="Times New Roman"/>
          <w:sz w:val="24"/>
          <w:szCs w:val="24"/>
          <w:lang w:eastAsia="ru-RU"/>
        </w:rPr>
        <w:t>становление и развитие обучающегося как самобытной, активной личности, способной к гибкой профессиональной адаптации быстро меняющихся производственных технологий.</w:t>
      </w:r>
    </w:p>
    <w:p w:rsidR="003A3C86" w:rsidRPr="00811F29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11F29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3A3C86" w:rsidRPr="003A3C86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глубокое усвоение студентами содержания понятий «профессиональное формирование», «уровень профессиональной воспитанности», «уровень профессиональной сформированности», «профессиональное воспитание»;</w:t>
      </w:r>
    </w:p>
    <w:p w:rsidR="003A3C86" w:rsidRPr="003A3C86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овладение студентами методикой управления и контроля процесса профессионального воспитания;</w:t>
      </w:r>
    </w:p>
    <w:p w:rsidR="003A3C86" w:rsidRPr="003A3C86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актуализировать и применять модель профессионального воспитания как части непрерывного профессионального образования;</w:t>
      </w:r>
    </w:p>
    <w:p w:rsidR="003A3C86" w:rsidRPr="003A3C86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формирование способностей определять особенности индивидуализации профессионального воспитания.</w:t>
      </w:r>
    </w:p>
    <w:p w:rsidR="00811F29" w:rsidRDefault="00811F29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A3C86" w:rsidRPr="003A3C86" w:rsidRDefault="003A3C86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1101"/>
        <w:gridCol w:w="2126"/>
        <w:gridCol w:w="1268"/>
        <w:gridCol w:w="2134"/>
        <w:gridCol w:w="1295"/>
        <w:gridCol w:w="1540"/>
      </w:tblGrid>
      <w:tr w:rsidR="00B36D07" w:rsidRPr="00A0297F" w:rsidTr="00A0297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A3C86" w:rsidRPr="00A0297F" w:rsidTr="00A0297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9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97F">
              <w:rPr>
                <w:rFonts w:ascii="Times New Roman" w:hAnsi="Times New Roman"/>
                <w:sz w:val="24"/>
                <w:szCs w:val="24"/>
              </w:rPr>
              <w:t>Демонстрирует умение проводить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9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9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 w:rsidRPr="00A0297F">
              <w:rPr>
                <w:rFonts w:ascii="Times New Roman" w:hAnsi="Times New Roman"/>
                <w:sz w:val="24"/>
                <w:szCs w:val="24"/>
              </w:rPr>
              <w:t>использования современных воспитательных технологий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CFE" w:rsidRDefault="003D7FAB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</w:t>
            </w:r>
            <w:r w:rsidR="00693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  <w:p w:rsidR="003A3C86" w:rsidRPr="00A0297F" w:rsidRDefault="00693CFE" w:rsidP="00693C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Pr="00A0297F" w:rsidRDefault="003A3C86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97F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  <w:p w:rsidR="003A3C86" w:rsidRPr="00A0297F" w:rsidRDefault="003A3C86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97F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3A3C86" w:rsidRPr="00A0297F" w:rsidRDefault="003A3C86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97F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C86" w:rsidRPr="00A0297F" w:rsidTr="00A0297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9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9C5D4E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97F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сопровождения, обеспечивающего личностное и профессиональное самоопределение студентов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9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9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способностей, обучающихся к профессиональному самовоспитанию.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Default="003D7FAB" w:rsidP="00693C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 w:rsidR="00693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  <w:p w:rsidR="00693CFE" w:rsidRPr="00A0297F" w:rsidRDefault="00693CFE" w:rsidP="00693C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ОПК-4.2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3C86" w:rsidRPr="00A0297F" w:rsidRDefault="003A3C86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97F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97F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</w:tc>
      </w:tr>
    </w:tbl>
    <w:p w:rsidR="003A3C86" w:rsidRPr="003A3C86" w:rsidRDefault="003A3C86" w:rsidP="00A0297F">
      <w:pPr>
        <w:autoSpaceDE w:val="0"/>
        <w:autoSpaceDN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3C86" w:rsidRPr="003A3C86" w:rsidRDefault="003A3C86" w:rsidP="00A029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3C86" w:rsidRPr="003A3C86" w:rsidRDefault="003A3C86" w:rsidP="00A029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3960"/>
        <w:gridCol w:w="684"/>
        <w:gridCol w:w="979"/>
        <w:gridCol w:w="1431"/>
        <w:gridCol w:w="1276"/>
        <w:gridCol w:w="1134"/>
      </w:tblGrid>
      <w:tr w:rsidR="00A65A5A" w:rsidRPr="003A3C86" w:rsidTr="00A65A5A">
        <w:trPr>
          <w:trHeight w:val="203"/>
        </w:trPr>
        <w:tc>
          <w:tcPr>
            <w:tcW w:w="39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65A5A" w:rsidRPr="003A3C86" w:rsidTr="00A65A5A">
        <w:trPr>
          <w:trHeight w:val="533"/>
        </w:trPr>
        <w:tc>
          <w:tcPr>
            <w:tcW w:w="39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A5A" w:rsidRPr="003A3C86" w:rsidRDefault="00A65A5A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A5A" w:rsidRPr="003A3C86" w:rsidRDefault="00A65A5A" w:rsidP="00A6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</w:t>
            </w:r>
          </w:p>
        </w:tc>
        <w:tc>
          <w:tcPr>
            <w:tcW w:w="14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Теоретические основы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693C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Состояние проблемы профессионального воспитания и перспективы его развития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 Индивидуализация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1.3. Социально-экономические и психолого-педагогические факторы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93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 Содержательные основы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69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2.1. Цели, задачи, содержание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Этапы, формы и методы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693C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 Управление процессом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93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693CFE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CFE" w:rsidRPr="00693CFE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3C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CFE" w:rsidRPr="00693CFE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CFE" w:rsidRPr="00693CFE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CFE" w:rsidRPr="00693CFE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CFE" w:rsidRPr="00693CFE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CFE" w:rsidRPr="00693CFE" w:rsidRDefault="00693C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3C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A65A5A" w:rsidRDefault="00A65A5A" w:rsidP="00A65A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65A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693CFE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693CFE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3A3C86" w:rsidRPr="003A3C86" w:rsidRDefault="003A3C86" w:rsidP="00AA546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A3C86" w:rsidRPr="003A3C86" w:rsidRDefault="003A3C86" w:rsidP="00AA54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3C86" w:rsidRPr="003A3C86" w:rsidRDefault="003A3C86" w:rsidP="00AA546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Метод проблемного обучения</w:t>
      </w:r>
    </w:p>
    <w:p w:rsidR="003A3C86" w:rsidRPr="003A3C86" w:rsidRDefault="003A3C86" w:rsidP="00AA546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Практикум</w:t>
      </w:r>
    </w:p>
    <w:p w:rsidR="003A3C86" w:rsidRPr="003A3C86" w:rsidRDefault="003A3C86" w:rsidP="00AA546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AA5460" w:rsidRDefault="00AA5460" w:rsidP="00AA54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AA54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A3C86" w:rsidRPr="003A3C86" w:rsidRDefault="003A3C86" w:rsidP="00AA54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4" w:type="pct"/>
        <w:tblLayout w:type="fixed"/>
        <w:tblLook w:val="0000"/>
      </w:tblPr>
      <w:tblGrid>
        <w:gridCol w:w="479"/>
        <w:gridCol w:w="1330"/>
        <w:gridCol w:w="1985"/>
        <w:gridCol w:w="1417"/>
        <w:gridCol w:w="1418"/>
        <w:gridCol w:w="1134"/>
        <w:gridCol w:w="850"/>
        <w:gridCol w:w="851"/>
      </w:tblGrid>
      <w:tr w:rsidR="003A3C86" w:rsidRPr="00AA5460" w:rsidTr="00AA546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AA5460" w:rsidRDefault="00AA5460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A3C86" w:rsidRPr="00AA5460" w:rsidRDefault="00AA5460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3A3C86" w:rsidRPr="00AA5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03ACF" w:rsidRPr="00D03ACF" w:rsidRDefault="00D03ACF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F42A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A3C86" w:rsidRPr="00AA5460" w:rsidTr="00AA546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A3C86" w:rsidRPr="00AA5460" w:rsidTr="00D03ACF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hAnsi="Times New Roman"/>
                <w:sz w:val="24"/>
                <w:szCs w:val="24"/>
              </w:rPr>
              <w:t>Оценка доклада по критериям</w:t>
            </w:r>
          </w:p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D03ACF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D03ACF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3A3C86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A3C86" w:rsidRPr="00AA5460" w:rsidTr="00D03AC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460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460">
              <w:rPr>
                <w:rFonts w:ascii="Times New Roman" w:hAnsi="Times New Roman"/>
                <w:sz w:val="24"/>
                <w:szCs w:val="24"/>
              </w:rPr>
              <w:t>Тестовый контроль по разделу 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D03ACF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D03ACF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D03ACF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3A3C86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A3C86" w:rsidRPr="00AA5460" w:rsidTr="00D03ACF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460">
              <w:rPr>
                <w:rFonts w:ascii="Times New Roman" w:hAnsi="Times New Roman"/>
                <w:sz w:val="24"/>
                <w:szCs w:val="24"/>
              </w:rPr>
              <w:t>Выполнение практических творческих заданий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творческих работ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D03ACF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D03ACF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3A3C86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A3C86" w:rsidRPr="00AA5460" w:rsidTr="00D03AC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460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460">
              <w:rPr>
                <w:rFonts w:ascii="Times New Roman" w:hAnsi="Times New Roman"/>
                <w:sz w:val="24"/>
                <w:szCs w:val="24"/>
              </w:rPr>
              <w:t>Тестовый контроль по разделу 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D03ACF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D03ACF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3A3C86" w:rsidP="00D03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A3C86" w:rsidRPr="00AA5460" w:rsidTr="00AA546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AA5460" w:rsidRDefault="003A3C86" w:rsidP="00AA5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54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34279" w:rsidRPr="003A3C86" w:rsidRDefault="00334279" w:rsidP="00E47F99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3C86" w:rsidRPr="003A3C86" w:rsidRDefault="003A3C86" w:rsidP="00E47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Критерии аттестации</w:t>
      </w:r>
    </w:p>
    <w:tbl>
      <w:tblPr>
        <w:tblW w:w="4944" w:type="pct"/>
        <w:tblLayout w:type="fixed"/>
        <w:tblLook w:val="0000"/>
      </w:tblPr>
      <w:tblGrid>
        <w:gridCol w:w="535"/>
        <w:gridCol w:w="1133"/>
        <w:gridCol w:w="2835"/>
        <w:gridCol w:w="992"/>
        <w:gridCol w:w="3969"/>
      </w:tblGrid>
      <w:tr w:rsidR="003A3C86" w:rsidRPr="00D03ACF" w:rsidTr="005D0904">
        <w:trPr>
          <w:trHeight w:val="855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A3C86" w:rsidRPr="00D03ACF" w:rsidRDefault="003A3C86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A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86" w:rsidRPr="00D03ACF" w:rsidRDefault="00D03ACF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86" w:rsidRPr="00D03ACF" w:rsidRDefault="003A3C86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A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A3C86" w:rsidRPr="00D03ACF" w:rsidRDefault="003A3C86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A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6" w:rsidRPr="00D03ACF" w:rsidRDefault="003A3C86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A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334279" w:rsidRPr="00D03ACF" w:rsidTr="005D0904">
        <w:trPr>
          <w:trHeight w:val="274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A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A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ACF">
              <w:rPr>
                <w:rFonts w:ascii="Times New Roman" w:hAnsi="Times New Roman"/>
                <w:sz w:val="24"/>
                <w:szCs w:val="24"/>
              </w:rPr>
              <w:t>Подготовка доклада по разделу «</w:t>
            </w:r>
            <w:r w:rsidRPr="00D03A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Теоретические основы профессионального воспитания»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4279" w:rsidRPr="00D03ACF" w:rsidRDefault="00334279" w:rsidP="00E47F9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соответствует критериям оценки</w:t>
            </w:r>
          </w:p>
          <w:p w:rsidR="00334279" w:rsidRPr="00D03ACF" w:rsidRDefault="00334279" w:rsidP="00E47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ACF">
              <w:rPr>
                <w:rFonts w:ascii="Times New Roman" w:hAnsi="Times New Roman"/>
                <w:sz w:val="24"/>
                <w:szCs w:val="24"/>
              </w:rPr>
              <w:t>Критерии:</w:t>
            </w:r>
          </w:p>
          <w:p w:rsidR="00334279" w:rsidRPr="00D03ACF" w:rsidRDefault="00334279" w:rsidP="00E47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ACF">
              <w:rPr>
                <w:rFonts w:ascii="Times New Roman" w:hAnsi="Times New Roman"/>
                <w:sz w:val="24"/>
                <w:szCs w:val="24"/>
              </w:rPr>
              <w:t>Степень раскрытия сущности вопроса</w:t>
            </w:r>
          </w:p>
          <w:p w:rsidR="00334279" w:rsidRPr="00D03ACF" w:rsidRDefault="00334279" w:rsidP="00E47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ACF">
              <w:rPr>
                <w:rFonts w:ascii="Times New Roman" w:hAnsi="Times New Roman"/>
                <w:sz w:val="24"/>
                <w:szCs w:val="24"/>
              </w:rPr>
              <w:t>Оформление текста доклада</w:t>
            </w:r>
          </w:p>
          <w:p w:rsidR="00334279" w:rsidRPr="00D03ACF" w:rsidRDefault="00334279" w:rsidP="00E47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ACF">
              <w:rPr>
                <w:rFonts w:ascii="Times New Roman" w:hAnsi="Times New Roman"/>
                <w:sz w:val="24"/>
                <w:szCs w:val="24"/>
              </w:rPr>
              <w:t>Презентация к докладу</w:t>
            </w:r>
          </w:p>
          <w:p w:rsidR="00334279" w:rsidRPr="00D03ACF" w:rsidRDefault="00334279" w:rsidP="00E47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ACF">
              <w:rPr>
                <w:rFonts w:ascii="Times New Roman" w:hAnsi="Times New Roman"/>
                <w:sz w:val="24"/>
                <w:szCs w:val="24"/>
              </w:rPr>
              <w:t>Защита доклада</w:t>
            </w:r>
          </w:p>
        </w:tc>
      </w:tr>
      <w:tr w:rsidR="00334279" w:rsidRPr="00D03ACF" w:rsidTr="005D0904">
        <w:trPr>
          <w:trHeight w:val="121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4279" w:rsidRPr="00D03ACF" w:rsidRDefault="00334279" w:rsidP="00E47F9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частично соответствует критериям оценки</w:t>
            </w:r>
          </w:p>
        </w:tc>
      </w:tr>
      <w:tr w:rsidR="00334279" w:rsidRPr="00D03ACF" w:rsidTr="005D0904">
        <w:trPr>
          <w:trHeight w:val="267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4279" w:rsidRPr="00D03ACF" w:rsidRDefault="00334279" w:rsidP="00E47F9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не соответствует критериям оценки</w:t>
            </w:r>
          </w:p>
        </w:tc>
      </w:tr>
      <w:tr w:rsidR="00334279" w:rsidRPr="00D03ACF" w:rsidTr="005D0904">
        <w:trPr>
          <w:trHeight w:val="292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ACF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«</w:t>
            </w:r>
            <w:r w:rsidRPr="00D03A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Теоретические основы профессионального воспитания»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4279" w:rsidRPr="009C5D4E" w:rsidRDefault="00334279" w:rsidP="00D93E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334279" w:rsidRPr="00D03ACF" w:rsidTr="005D0904">
        <w:trPr>
          <w:trHeight w:val="131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4279" w:rsidRPr="009C5D4E" w:rsidRDefault="00334279" w:rsidP="00D93E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334279" w:rsidRPr="00D03ACF" w:rsidTr="005D0904">
        <w:trPr>
          <w:trHeight w:val="470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34279" w:rsidRPr="00D03ACF" w:rsidRDefault="00334279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4279" w:rsidRPr="009C5D4E" w:rsidRDefault="00334279" w:rsidP="00D93E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  <w:tr w:rsidR="005D0904" w:rsidRPr="00D03ACF" w:rsidTr="005D0904">
        <w:trPr>
          <w:trHeight w:val="191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A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A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ACF">
              <w:rPr>
                <w:rFonts w:ascii="Times New Roman" w:hAnsi="Times New Roman"/>
                <w:sz w:val="24"/>
                <w:szCs w:val="24"/>
              </w:rPr>
              <w:t>Выполнение практических работ по разделу «Содержательные основы профессионального воспитания»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D0904" w:rsidRPr="00D03ACF" w:rsidRDefault="005D0904" w:rsidP="005D09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выполнено полностью</w:t>
            </w:r>
          </w:p>
        </w:tc>
      </w:tr>
      <w:tr w:rsidR="005D0904" w:rsidRPr="00D03ACF" w:rsidTr="005D0904">
        <w:trPr>
          <w:trHeight w:val="47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D0904" w:rsidRPr="00D03ACF" w:rsidRDefault="005D0904" w:rsidP="005D09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D03ACF">
              <w:rPr>
                <w:rFonts w:ascii="Times New Roman" w:hAnsi="Times New Roman"/>
                <w:sz w:val="24"/>
                <w:szCs w:val="24"/>
              </w:rPr>
              <w:t>адание выпол</w:t>
            </w:r>
            <w:r>
              <w:rPr>
                <w:rFonts w:ascii="Times New Roman" w:hAnsi="Times New Roman"/>
                <w:sz w:val="24"/>
                <w:szCs w:val="24"/>
              </w:rPr>
              <w:t>нено с некоторыми недостатками</w:t>
            </w:r>
          </w:p>
        </w:tc>
      </w:tr>
      <w:tr w:rsidR="005D0904" w:rsidRPr="00D03ACF" w:rsidTr="005D0904">
        <w:trPr>
          <w:trHeight w:val="195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D0904" w:rsidRPr="00D03ACF" w:rsidRDefault="005D0904" w:rsidP="005D09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выполнено частично</w:t>
            </w:r>
          </w:p>
        </w:tc>
      </w:tr>
      <w:tr w:rsidR="005D0904" w:rsidRPr="00D03ACF" w:rsidTr="005D0904">
        <w:trPr>
          <w:trHeight w:val="482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D0904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D0904" w:rsidRPr="00D03ACF" w:rsidRDefault="005D0904" w:rsidP="005D09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D03ACF">
              <w:rPr>
                <w:rFonts w:ascii="Times New Roman" w:hAnsi="Times New Roman"/>
                <w:sz w:val="24"/>
                <w:szCs w:val="24"/>
              </w:rPr>
              <w:t>адан</w:t>
            </w:r>
            <w:r>
              <w:rPr>
                <w:rFonts w:ascii="Times New Roman" w:hAnsi="Times New Roman"/>
                <w:sz w:val="24"/>
                <w:szCs w:val="24"/>
              </w:rPr>
              <w:t>ие выполнено с помощью педагога</w:t>
            </w:r>
          </w:p>
        </w:tc>
      </w:tr>
      <w:tr w:rsidR="005D0904" w:rsidRPr="00D03ACF" w:rsidTr="005D0904">
        <w:trPr>
          <w:trHeight w:val="2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ACF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«</w:t>
            </w:r>
            <w:r w:rsidRPr="00D03A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Содержательные основы профессионального воспитания»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D0904" w:rsidRPr="009C5D4E" w:rsidRDefault="005D0904" w:rsidP="005D0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 заданий</w:t>
            </w:r>
          </w:p>
        </w:tc>
      </w:tr>
      <w:tr w:rsidR="005D0904" w:rsidRPr="00D03ACF" w:rsidTr="005D0904">
        <w:trPr>
          <w:trHeight w:val="273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D0904" w:rsidRPr="009C5D4E" w:rsidRDefault="005D0904" w:rsidP="005D0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5D0904" w:rsidRPr="00D03ACF" w:rsidTr="005D0904">
        <w:trPr>
          <w:trHeight w:val="470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D0904" w:rsidRPr="00D03ACF" w:rsidRDefault="005D0904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D0904" w:rsidRPr="009C5D4E" w:rsidRDefault="005D0904" w:rsidP="005D0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</w:tbl>
    <w:p w:rsidR="003A3C86" w:rsidRPr="00FB0661" w:rsidRDefault="003A3C86" w:rsidP="00FB066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A560C2" w:rsidRPr="00B574ED" w:rsidRDefault="00A560C2" w:rsidP="00A560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A560C2" w:rsidRPr="00B574ED" w:rsidRDefault="00A560C2" w:rsidP="00A560C2">
      <w:pPr>
        <w:pStyle w:val="a4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Багадирова, С.К. Мониторинг качества образования: учебное пособие для обучающихся по программам подготовки научно-педагогических кадров в аспирантуре / С.К. Багадирова, Е.И. Шарова, М.Р. Кудайнетов. - Москва; Берлин: Директ-Медиа, 2016. - 129 с.: ил., табл. - Библиогр. в кн. - ISBN 978-5-4475-7175-7; То же [Электронный ресурс]. - URL: </w:t>
      </w:r>
      <w:hyperlink r:id="rId35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http://biblioclub.ru/index.php?page=book&amp;id=434944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pStyle w:val="a4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36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A560C2" w:rsidRPr="00B574ED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37" w:history="1">
        <w:r w:rsidRPr="00B574ED">
          <w:rPr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38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560C2" w:rsidRPr="00450490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504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39" w:history="1">
        <w:r w:rsidRPr="006A7C52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</w:t>
      </w: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A560C2" w:rsidRPr="00450490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50490"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40" w:history="1">
        <w:r w:rsidRPr="00450490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Pr="00450490">
        <w:rPr>
          <w:rFonts w:ascii="Times New Roman" w:hAnsi="Times New Roman"/>
          <w:sz w:val="24"/>
          <w:szCs w:val="24"/>
        </w:rPr>
        <w:t> </w:t>
      </w:r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574ED">
        <w:rPr>
          <w:rFonts w:ascii="Times New Roman" w:hAnsi="Times New Roman"/>
          <w:sz w:val="24"/>
          <w:szCs w:val="24"/>
        </w:rPr>
        <w:t>Федеральный портал Российское образование</w:t>
      </w:r>
      <w:hyperlink r:id="rId41" w:history="1">
        <w:r w:rsidRPr="006A7C52"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A560C2" w:rsidRPr="00570668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60C2" w:rsidRPr="00E4792F" w:rsidRDefault="00A560C2" w:rsidP="00A560C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ии 1.</w:t>
      </w:r>
    </w:p>
    <w:p w:rsidR="00A560C2" w:rsidRPr="00570668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A560C2" w:rsidRP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5049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A560C2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560C2" w:rsidRPr="00573477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57347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57347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Pr="00573477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идр.;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A560C2" w:rsidRPr="00570668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560C2" w:rsidRDefault="00A560C2" w:rsidP="00A560C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A560C2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86B78" w:rsidRPr="00163B47" w:rsidRDefault="003C34DF" w:rsidP="003C34DF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B36D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886B78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886B78" w:rsidRPr="00163B47" w:rsidRDefault="00AB07A8" w:rsidP="003C34D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</w:t>
      </w:r>
      <w:r w:rsidRPr="00AB07A8">
        <w:rPr>
          <w:rFonts w:ascii="Times New Roman" w:hAnsi="Times New Roman"/>
          <w:b/>
          <w:sz w:val="24"/>
          <w:szCs w:val="24"/>
        </w:rPr>
        <w:t>УЧЕБНОЕ ПРОЕКТИРОВАНИЕ В ПРОФЕССИОНАЛЬНОЙ ДЕЯТЕЛЬНОСТИ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:rsidR="00886B78" w:rsidRPr="00163B47" w:rsidRDefault="00886B78" w:rsidP="003C3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886B78" w:rsidRPr="00163B47" w:rsidRDefault="00886B78" w:rsidP="003C34DF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886B78" w:rsidRPr="00163B47" w:rsidRDefault="00913076" w:rsidP="003C34D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дисциплины</w:t>
      </w:r>
      <w:r w:rsidR="00886B78" w:rsidRPr="00163B47">
        <w:rPr>
          <w:rFonts w:ascii="Times New Roman" w:hAnsi="Times New Roman"/>
          <w:sz w:val="24"/>
          <w:szCs w:val="24"/>
        </w:rPr>
        <w:t xml:space="preserve"> «</w:t>
      </w:r>
      <w:r w:rsidR="00AB07A8" w:rsidRPr="00AB07A8">
        <w:rPr>
          <w:rFonts w:ascii="Times New Roman" w:hAnsi="Times New Roman"/>
          <w:sz w:val="24"/>
          <w:szCs w:val="24"/>
        </w:rPr>
        <w:t>Учебное проектирование в профессиональной деятельности</w:t>
      </w:r>
      <w:r w:rsidR="00886B78" w:rsidRPr="00163B47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разработана в соответствии с требованиями</w:t>
      </w:r>
      <w:r w:rsidR="00FD21F6">
        <w:rPr>
          <w:rFonts w:ascii="Times New Roman" w:hAnsi="Times New Roman"/>
          <w:sz w:val="24"/>
          <w:szCs w:val="24"/>
        </w:rPr>
        <w:t xml:space="preserve">федерального </w:t>
      </w:r>
      <w:r w:rsidR="00886B78" w:rsidRPr="00163B47">
        <w:rPr>
          <w:rFonts w:ascii="Times New Roman" w:hAnsi="Times New Roman"/>
          <w:sz w:val="24"/>
          <w:szCs w:val="24"/>
        </w:rPr>
        <w:t xml:space="preserve">государственного образовательного стандарта высшего образования по </w:t>
      </w:r>
      <w:r>
        <w:rPr>
          <w:rFonts w:ascii="Times New Roman" w:hAnsi="Times New Roman"/>
          <w:sz w:val="24"/>
          <w:szCs w:val="24"/>
        </w:rPr>
        <w:t xml:space="preserve">направлению подготовки 44.03.04 </w:t>
      </w:r>
      <w:r w:rsidR="00886B78" w:rsidRPr="00163B47">
        <w:rPr>
          <w:rFonts w:ascii="Times New Roman" w:hAnsi="Times New Roman"/>
          <w:sz w:val="24"/>
          <w:szCs w:val="24"/>
        </w:rPr>
        <w:t xml:space="preserve"> Профессио</w:t>
      </w:r>
      <w:r>
        <w:rPr>
          <w:rFonts w:ascii="Times New Roman" w:hAnsi="Times New Roman"/>
          <w:sz w:val="24"/>
          <w:szCs w:val="24"/>
        </w:rPr>
        <w:t>нальное обучение (по отраслям)</w:t>
      </w:r>
      <w:r w:rsidR="00886B78" w:rsidRPr="00163B47">
        <w:rPr>
          <w:rFonts w:ascii="Times New Roman" w:hAnsi="Times New Roman"/>
          <w:sz w:val="24"/>
          <w:szCs w:val="24"/>
        </w:rPr>
        <w:t xml:space="preserve"> и в соответствии с учебным планом изучается студентами в 4 семестре на 2 курсе.</w:t>
      </w:r>
    </w:p>
    <w:p w:rsidR="00886B78" w:rsidRPr="00163B47" w:rsidRDefault="00886B78" w:rsidP="003C34D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>Данная учебная дисциплина ориентирована на содержание, отражающее социальное явление, сутью которого является создание условий для личного самовыражения, самосовершенствования молодёжи, повышения уровня компетентности в сфере проектной деятельности по реализации молодёжных инициатив.</w:t>
      </w:r>
    </w:p>
    <w:p w:rsidR="00886B78" w:rsidRPr="00163B47" w:rsidRDefault="00886B78" w:rsidP="003C34D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>Программа «</w:t>
      </w:r>
      <w:r w:rsidR="00B014FD" w:rsidRPr="00AB07A8">
        <w:rPr>
          <w:rFonts w:ascii="Times New Roman" w:hAnsi="Times New Roman"/>
          <w:sz w:val="24"/>
          <w:szCs w:val="24"/>
        </w:rPr>
        <w:t>Учебное проектирование в профессиональной деятельности</w:t>
      </w:r>
      <w:r w:rsidRPr="00163B47">
        <w:rPr>
          <w:rFonts w:ascii="Times New Roman" w:hAnsi="Times New Roman"/>
          <w:sz w:val="24"/>
          <w:szCs w:val="24"/>
        </w:rPr>
        <w:t>» разработана в соответствии с государственными требованиями к минимуму содержания и подготовки выпускников по н</w:t>
      </w:r>
      <w:r w:rsidR="00FD21F6">
        <w:rPr>
          <w:rFonts w:ascii="Times New Roman" w:hAnsi="Times New Roman"/>
          <w:sz w:val="24"/>
          <w:szCs w:val="24"/>
        </w:rPr>
        <w:t>аправлению подготовки 44.03.04</w:t>
      </w:r>
      <w:r w:rsidRPr="00163B47">
        <w:rPr>
          <w:rFonts w:ascii="Times New Roman" w:hAnsi="Times New Roman"/>
          <w:sz w:val="24"/>
          <w:szCs w:val="24"/>
        </w:rPr>
        <w:t xml:space="preserve"> Профессиональное обучение (по отраслям), способствующих повышению общекультурного уровня, подготовке обучающихся к профессиональной деятельности посредством передачи социально-профессиональных знаний и опыта.</w:t>
      </w:r>
    </w:p>
    <w:p w:rsidR="00FD21F6" w:rsidRDefault="00FD21F6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6B78" w:rsidRPr="00163B47" w:rsidRDefault="00886B78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86B78" w:rsidRPr="00163B47" w:rsidRDefault="00886B78" w:rsidP="003C34D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>Учебная дисциплина «</w:t>
      </w:r>
      <w:r w:rsidR="00B014FD" w:rsidRPr="00AB07A8">
        <w:rPr>
          <w:rFonts w:ascii="Times New Roman" w:hAnsi="Times New Roman"/>
          <w:sz w:val="24"/>
          <w:szCs w:val="24"/>
        </w:rPr>
        <w:t>Учебное проектирование в профессиональной деятельности</w:t>
      </w:r>
      <w:r w:rsidRPr="00163B47">
        <w:rPr>
          <w:rFonts w:ascii="Times New Roman" w:hAnsi="Times New Roman"/>
          <w:sz w:val="24"/>
          <w:szCs w:val="24"/>
        </w:rPr>
        <w:t xml:space="preserve">» относится к </w:t>
      </w:r>
      <w:r w:rsidR="00EC6940">
        <w:rPr>
          <w:rFonts w:ascii="Times New Roman" w:hAnsi="Times New Roman"/>
          <w:sz w:val="24"/>
          <w:szCs w:val="24"/>
        </w:rPr>
        <w:t>блоку дисциплин</w:t>
      </w:r>
      <w:r w:rsidRPr="00163B47">
        <w:rPr>
          <w:rFonts w:ascii="Times New Roman" w:hAnsi="Times New Roman"/>
          <w:sz w:val="24"/>
          <w:szCs w:val="24"/>
        </w:rPr>
        <w:t xml:space="preserve"> по выбору </w:t>
      </w:r>
      <w:r w:rsidR="00EC6940">
        <w:rPr>
          <w:rFonts w:ascii="Times New Roman" w:hAnsi="Times New Roman"/>
          <w:sz w:val="24"/>
          <w:szCs w:val="24"/>
        </w:rPr>
        <w:t>комплексного модуля «Профессиональная педагогика»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изучается в 4 семестре 2 курса.</w:t>
      </w:r>
    </w:p>
    <w:p w:rsidR="00886B78" w:rsidRPr="00163B47" w:rsidRDefault="00886B78" w:rsidP="003C3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Введение в профессионально-педагогическую специальность, Общая и профессиональная педагогика, Нормативное обеспечение профессионально-педагогического процесса, Основы научно-исследовательской деятельности в профессиональном образовании.</w:t>
      </w:r>
    </w:p>
    <w:p w:rsidR="00EC6940" w:rsidRDefault="00EC6940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6B78" w:rsidRPr="00163B47" w:rsidRDefault="00886B78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86B78" w:rsidRPr="00163B47" w:rsidRDefault="009736FA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6FA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="003C34DF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886B7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условий для </w:t>
      </w:r>
      <w:r w:rsidR="00886B78" w:rsidRPr="00163B4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освоения и овладения обучающимися системы научно-практических знаний, умений и компетенций в области профессионального образования  и реализация их в своей профессиональной деятельности.</w:t>
      </w:r>
    </w:p>
    <w:p w:rsidR="00886B78" w:rsidRPr="009736FA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736FA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886B78" w:rsidRPr="00163B47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- сформировать </w:t>
      </w:r>
      <w:r w:rsidR="00B014FD">
        <w:rPr>
          <w:rFonts w:ascii="Times New Roman" w:eastAsia="Times New Roman" w:hAnsi="Times New Roman"/>
          <w:sz w:val="24"/>
          <w:szCs w:val="24"/>
          <w:lang w:eastAsia="ru-RU"/>
        </w:rPr>
        <w:t>представления о проектной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014FD" w:rsidRPr="00B014FD" w:rsidRDefault="00B014FD" w:rsidP="00B014FD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4FD">
        <w:rPr>
          <w:rFonts w:ascii="Times New Roman" w:eastAsia="Times New Roman" w:hAnsi="Times New Roman"/>
          <w:sz w:val="24"/>
          <w:szCs w:val="24"/>
          <w:lang w:eastAsia="ru-RU"/>
        </w:rPr>
        <w:t>- способствовать развитию способностей к проектированию образовательно-пространственной среды;</w:t>
      </w:r>
    </w:p>
    <w:p w:rsidR="00886B78" w:rsidRPr="00163B47" w:rsidRDefault="00B014FD" w:rsidP="00B014FD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4FD">
        <w:rPr>
          <w:rFonts w:ascii="Times New Roman" w:eastAsia="Times New Roman" w:hAnsi="Times New Roman"/>
          <w:sz w:val="24"/>
          <w:szCs w:val="24"/>
          <w:lang w:eastAsia="ru-RU"/>
        </w:rPr>
        <w:t>- способствовать формированию и развитию исследовательских, прогностических, проектировочных, управленческих, рефлексивных способностей будущих педагогов профессионального обучения.</w:t>
      </w:r>
    </w:p>
    <w:p w:rsidR="00886B78" w:rsidRPr="00163B47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6B78" w:rsidRPr="00163B47" w:rsidRDefault="00886B78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2E5DF9" w:rsidRPr="00163B47" w:rsidRDefault="002E5DF9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1096"/>
        <w:gridCol w:w="2131"/>
        <w:gridCol w:w="1260"/>
        <w:gridCol w:w="2000"/>
        <w:gridCol w:w="1418"/>
        <w:gridCol w:w="1559"/>
      </w:tblGrid>
      <w:tr w:rsidR="00B36D07" w:rsidRPr="00163B47" w:rsidTr="009605AF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86B78" w:rsidRPr="00163B47" w:rsidTr="009605AF">
        <w:trPr>
          <w:trHeight w:val="331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ОР.1-9-1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работать в команде, толерантно воспринимая социальные, </w:t>
            </w:r>
          </w:p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этнические, конфессиональные и культурные различия.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675B" w:rsidRDefault="00AB07A8" w:rsidP="005467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7A8">
              <w:rPr>
                <w:rFonts w:ascii="Times New Roman" w:hAnsi="Times New Roman"/>
                <w:sz w:val="24"/>
                <w:szCs w:val="24"/>
              </w:rPr>
              <w:t>УК-3</w:t>
            </w:r>
            <w:r w:rsidR="0054675B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F42ABA" w:rsidRPr="00F42ABA" w:rsidRDefault="0054675B" w:rsidP="005467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УК3.2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  проектного задания</w:t>
            </w:r>
          </w:p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6B78" w:rsidRPr="00163B47" w:rsidTr="009605AF">
        <w:trPr>
          <w:trHeight w:val="331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ОР.2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63B47">
              <w:rPr>
                <w:rFonts w:ascii="Times New Roman" w:eastAsiaTheme="minorHAnsi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ОР.2-9-1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осуществлять самоорганизацию и самообразование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42ABA" w:rsidRDefault="00AB07A8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7A8">
              <w:rPr>
                <w:rFonts w:ascii="Times New Roman" w:hAnsi="Times New Roman"/>
                <w:sz w:val="24"/>
                <w:szCs w:val="24"/>
              </w:rPr>
              <w:t>УК-4</w:t>
            </w:r>
            <w:r w:rsidR="0054675B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54675B" w:rsidRPr="00F42ABA" w:rsidRDefault="0054675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УК-4.3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Доклад и презентация</w:t>
            </w:r>
          </w:p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Тестирование в ЭОС</w:t>
            </w:r>
          </w:p>
        </w:tc>
      </w:tr>
    </w:tbl>
    <w:p w:rsidR="00886B78" w:rsidRPr="00163B47" w:rsidRDefault="00886B78" w:rsidP="009605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Pr="00720EB6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F2590" w:rsidRPr="00720EB6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30"/>
        <w:gridCol w:w="3971"/>
        <w:gridCol w:w="710"/>
        <w:gridCol w:w="851"/>
        <w:gridCol w:w="1276"/>
        <w:gridCol w:w="1134"/>
        <w:gridCol w:w="992"/>
      </w:tblGrid>
      <w:tr w:rsidR="00CF2590" w:rsidRPr="00720EB6" w:rsidTr="00D0433A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F2590" w:rsidRPr="00720EB6" w:rsidTr="00D0433A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590" w:rsidRPr="00720EB6" w:rsidTr="00D0433A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590" w:rsidRPr="00720EB6" w:rsidTr="00D0433A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B014FD" w:rsidRPr="00B014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Теоретические основы педагогического проектирования</w:t>
            </w:r>
          </w:p>
        </w:tc>
      </w:tr>
      <w:tr w:rsidR="00CF2590" w:rsidRPr="00720EB6" w:rsidTr="00D0433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B014FD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1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педагогического проектирования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F2590" w:rsidRPr="00720EB6" w:rsidTr="00D0433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B014FD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014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Педагогическая сущность проектирования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F2590" w:rsidRPr="00720EB6" w:rsidTr="00D0433A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CF2590" w:rsidP="00CF25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="00B014FD" w:rsidRPr="00B014F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Основные объекты педагогического проектирования</w:t>
            </w:r>
          </w:p>
        </w:tc>
      </w:tr>
      <w:tr w:rsidR="00CF2590" w:rsidRPr="00720EB6" w:rsidTr="00D0433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B014FD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1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педагогических проектов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F2590" w:rsidRPr="00720EB6" w:rsidTr="00D0433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B014FD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1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Логика проектирования образовательных систем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F2590" w:rsidRPr="00720EB6" w:rsidTr="00D0433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B014FD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1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Результаты и оценка проектной деятельности в сфере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F2590" w:rsidRPr="00720EB6" w:rsidTr="00D0433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B014FD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1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к участникам педагогического проектирования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F2590" w:rsidRPr="00720EB6" w:rsidTr="003A3716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F2590" w:rsidRPr="00720EB6" w:rsidTr="00D0433A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CF2590" w:rsidRPr="00720EB6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Pr="00720EB6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F2590" w:rsidRPr="00720EB6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«</w:t>
      </w:r>
      <w:r w:rsidRPr="00720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Профессиональная культура педагога профессионального обучения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используются  следующие образовательные технологии: </w:t>
      </w:r>
      <w:r w:rsidRPr="00720EB6">
        <w:rPr>
          <w:rFonts w:ascii="Times New Roman" w:eastAsia="HiddenHorzOCR" w:hAnsi="Times New Roman"/>
          <w:sz w:val="24"/>
          <w:szCs w:val="24"/>
        </w:rPr>
        <w:t>проблемная лекция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720EB6">
        <w:rPr>
          <w:rFonts w:ascii="Times New Roman" w:eastAsia="HiddenHorzOCR" w:hAnsi="Times New Roman"/>
          <w:sz w:val="24"/>
          <w:szCs w:val="24"/>
        </w:rPr>
        <w:t xml:space="preserve">работа с текстовыми материалами, 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Pr="00720EB6">
        <w:rPr>
          <w:rFonts w:ascii="Times New Roman" w:hAnsi="Times New Roman"/>
          <w:sz w:val="24"/>
          <w:szCs w:val="24"/>
        </w:rPr>
        <w:t xml:space="preserve">оклады студентов в форме презентаций по 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темам</w:t>
      </w:r>
      <w:r w:rsidRPr="00720EB6">
        <w:rPr>
          <w:rFonts w:ascii="Times New Roman" w:hAnsi="Times New Roman"/>
          <w:sz w:val="24"/>
          <w:szCs w:val="24"/>
        </w:rPr>
        <w:t xml:space="preserve"> изучаемого курса,</w:t>
      </w:r>
      <w:r w:rsidRPr="00720EB6">
        <w:rPr>
          <w:rFonts w:ascii="Times New Roman" w:eastAsia="HiddenHorzOCR" w:hAnsi="Times New Roman"/>
          <w:sz w:val="24"/>
          <w:szCs w:val="24"/>
        </w:rPr>
        <w:t xml:space="preserve"> просмотр видеороликов по отдельным пунктам тем занятий, использование электронных пособий, ЭОС</w:t>
      </w:r>
      <w:r w:rsidRPr="00720EB6">
        <w:rPr>
          <w:rFonts w:ascii="Times New Roman" w:hAnsi="Times New Roman"/>
          <w:sz w:val="24"/>
          <w:szCs w:val="24"/>
        </w:rPr>
        <w:t>.</w:t>
      </w:r>
    </w:p>
    <w:p w:rsidR="00CF2590" w:rsidRPr="00720EB6" w:rsidRDefault="00CF2590" w:rsidP="00CF2590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Pr="00720EB6" w:rsidRDefault="00CF2590" w:rsidP="00CF2590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F2590" w:rsidRPr="00720EB6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4" w:type="pct"/>
        <w:tblLayout w:type="fixed"/>
        <w:tblLook w:val="04A0"/>
      </w:tblPr>
      <w:tblGrid>
        <w:gridCol w:w="535"/>
        <w:gridCol w:w="1291"/>
        <w:gridCol w:w="1758"/>
        <w:gridCol w:w="1488"/>
        <w:gridCol w:w="1558"/>
        <w:gridCol w:w="1136"/>
        <w:gridCol w:w="852"/>
        <w:gridCol w:w="846"/>
      </w:tblGrid>
      <w:tr w:rsidR="00CF2590" w:rsidRPr="00720EB6" w:rsidTr="00D0433A">
        <w:trPr>
          <w:trHeight w:val="600"/>
        </w:trPr>
        <w:tc>
          <w:tcPr>
            <w:tcW w:w="28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8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929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78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2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0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898" w:type="pct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F2590" w:rsidRPr="00720EB6" w:rsidTr="00D0433A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Pr="00720EB6" w:rsidRDefault="00CF2590" w:rsidP="00D04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Pr="00720EB6" w:rsidRDefault="00CF2590" w:rsidP="00D04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Pr="00720EB6" w:rsidRDefault="00CF2590" w:rsidP="00D04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Pr="00720EB6" w:rsidRDefault="00CF2590" w:rsidP="00D043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Pr="00720EB6" w:rsidRDefault="00CF2590" w:rsidP="00D04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Pr="00720EB6" w:rsidRDefault="00CF2590" w:rsidP="00D04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448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F2590" w:rsidRPr="00720EB6" w:rsidTr="00D0433A">
        <w:trPr>
          <w:trHeight w:val="300"/>
        </w:trPr>
        <w:tc>
          <w:tcPr>
            <w:tcW w:w="28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ОР.1-11-1</w:t>
            </w:r>
          </w:p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конспектов текстов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F2590" w:rsidRPr="00720EB6" w:rsidTr="00D0433A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Pr="00720EB6" w:rsidRDefault="00CF2590" w:rsidP="00D04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Pr="00720EB6" w:rsidRDefault="00CF2590" w:rsidP="00D04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по заданной теме (дискуссии)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F2590" w:rsidRPr="00720EB6" w:rsidTr="00D0433A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Pr="00720EB6" w:rsidRDefault="00CF2590" w:rsidP="00D04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Pr="00720EB6" w:rsidRDefault="00CF2590" w:rsidP="00D04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F2590" w:rsidRPr="00720EB6" w:rsidTr="00D0433A">
        <w:trPr>
          <w:trHeight w:val="300"/>
        </w:trPr>
        <w:tc>
          <w:tcPr>
            <w:tcW w:w="28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ОР.2-11-1</w:t>
            </w: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720EB6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F2590" w:rsidRPr="00720EB6" w:rsidTr="00D0433A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Pr="00720EB6" w:rsidRDefault="00CF2590" w:rsidP="00D04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Pr="00720EB6" w:rsidRDefault="00CF2590" w:rsidP="00D04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F2590" w:rsidRPr="00720EB6" w:rsidTr="00D0433A">
        <w:trPr>
          <w:trHeight w:val="300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590" w:rsidRPr="00720EB6" w:rsidRDefault="00CF2590" w:rsidP="00D04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886B78" w:rsidRDefault="00886B78" w:rsidP="00DE515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6B78" w:rsidRPr="00163B47" w:rsidRDefault="00EA146C" w:rsidP="00DE51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Критерии аттестации</w:t>
      </w:r>
    </w:p>
    <w:tbl>
      <w:tblPr>
        <w:tblW w:w="4944" w:type="pct"/>
        <w:tblLayout w:type="fixed"/>
        <w:tblLook w:val="04A0"/>
      </w:tblPr>
      <w:tblGrid>
        <w:gridCol w:w="535"/>
        <w:gridCol w:w="1274"/>
        <w:gridCol w:w="1985"/>
        <w:gridCol w:w="992"/>
        <w:gridCol w:w="4678"/>
      </w:tblGrid>
      <w:tr w:rsidR="00886B78" w:rsidRPr="00163B47" w:rsidTr="00DE5151">
        <w:trPr>
          <w:trHeight w:val="855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78" w:rsidRPr="00163B47" w:rsidRDefault="005E2D7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EA146C" w:rsidRPr="00163B47" w:rsidTr="00DE5151">
        <w:trPr>
          <w:trHeight w:val="428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146C" w:rsidRPr="00163B47" w:rsidRDefault="00EA14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46C" w:rsidRPr="00163B47" w:rsidRDefault="00EA14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ОР.1-9-2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46C" w:rsidRPr="00163B47" w:rsidRDefault="00EA146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  проектного задания</w:t>
            </w:r>
          </w:p>
          <w:p w:rsidR="00EA146C" w:rsidRPr="00163B47" w:rsidRDefault="00EA146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146C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146C" w:rsidRPr="00163B47" w:rsidRDefault="00EA146C" w:rsidP="009C5D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Подготовлены отчет по заданной форме, тезисное выступление и презентация по результатам проведенной в течение семестра работы в рамках проекта</w:t>
            </w:r>
          </w:p>
        </w:tc>
      </w:tr>
      <w:tr w:rsidR="00EA146C" w:rsidRPr="00163B47" w:rsidTr="00DE5151">
        <w:trPr>
          <w:trHeight w:val="47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46C" w:rsidRPr="00163B47" w:rsidRDefault="00EA14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46C" w:rsidRPr="00163B47" w:rsidRDefault="00EA146C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46C" w:rsidRPr="00163B47" w:rsidRDefault="00EA146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146C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146C" w:rsidRPr="00163B47" w:rsidRDefault="00EA146C" w:rsidP="009C5D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Подготовлены отчет по заданной форме, тезисное выступление по результатам проведенной в течение семестра работы в рамках проекта</w:t>
            </w:r>
          </w:p>
        </w:tc>
      </w:tr>
      <w:tr w:rsidR="00EA146C" w:rsidRPr="00163B47" w:rsidTr="00DE5151">
        <w:trPr>
          <w:trHeight w:val="47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46C" w:rsidRPr="00163B47" w:rsidRDefault="00EA14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46C" w:rsidRPr="00163B47" w:rsidRDefault="00EA146C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46C" w:rsidRPr="00163B47" w:rsidRDefault="00EA146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146C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146C" w:rsidRPr="00163B47" w:rsidRDefault="00EA146C" w:rsidP="009C5D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 отчет по заданной форме без тезисного выступления по результатам проведенной в течение семестра работы в рамках проекта</w:t>
            </w:r>
          </w:p>
        </w:tc>
      </w:tr>
      <w:tr w:rsidR="00EA146C" w:rsidRPr="00163B47" w:rsidTr="00DE5151">
        <w:trPr>
          <w:trHeight w:val="275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46C" w:rsidRPr="00163B47" w:rsidRDefault="00EA146C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46C" w:rsidRPr="00163B47" w:rsidRDefault="00EA146C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6C" w:rsidRPr="00EA146C" w:rsidRDefault="00EA146C" w:rsidP="009C5D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Выполнение практи</w:t>
            </w:r>
            <w:r>
              <w:rPr>
                <w:rFonts w:ascii="Times New Roman" w:hAnsi="Times New Roman"/>
                <w:sz w:val="24"/>
                <w:szCs w:val="24"/>
              </w:rPr>
              <w:t>ческих творческих заданий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A146C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146C" w:rsidRPr="00163B47" w:rsidRDefault="000E08CD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выполнены</w:t>
            </w:r>
            <w:r w:rsidR="00EA146C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полностью</w:t>
            </w:r>
          </w:p>
        </w:tc>
      </w:tr>
      <w:tr w:rsidR="00EA146C" w:rsidRPr="00163B47" w:rsidTr="00DE5151">
        <w:trPr>
          <w:trHeight w:val="266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46C" w:rsidRPr="00163B47" w:rsidRDefault="00EA146C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46C" w:rsidRPr="00163B47" w:rsidRDefault="00EA146C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46C" w:rsidRPr="00163B47" w:rsidRDefault="00EA146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A146C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146C" w:rsidRPr="00163B47" w:rsidRDefault="00EA146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Частичное выполнение заданий</w:t>
            </w:r>
          </w:p>
        </w:tc>
      </w:tr>
      <w:tr w:rsidR="00EA146C" w:rsidRPr="00163B47" w:rsidTr="00DE5151">
        <w:trPr>
          <w:trHeight w:val="27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46C" w:rsidRPr="00163B47" w:rsidRDefault="00EA146C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46C" w:rsidRPr="00163B47" w:rsidRDefault="00EA146C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46C" w:rsidRPr="00163B47" w:rsidRDefault="00EA146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A146C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146C" w:rsidRPr="00163B47" w:rsidRDefault="00EA146C" w:rsidP="00DE5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 xml:space="preserve">Задания </w:t>
            </w:r>
            <w:r w:rsidR="00DE5151">
              <w:rPr>
                <w:rFonts w:ascii="Times New Roman" w:hAnsi="Times New Roman"/>
                <w:sz w:val="24"/>
                <w:szCs w:val="24"/>
              </w:rPr>
              <w:t>не выполнены</w:t>
            </w:r>
          </w:p>
        </w:tc>
      </w:tr>
      <w:tr w:rsidR="00886B78" w:rsidRPr="00163B47" w:rsidTr="00DE5151">
        <w:trPr>
          <w:trHeight w:val="425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78" w:rsidRPr="00163B47" w:rsidRDefault="00886B78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78" w:rsidRPr="00163B47" w:rsidRDefault="005E2D7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ОР.2-9-1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Подготовка доклада  (презентация)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86B78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Подготовлены по заданной форме, тезисное выступление и предложена презентация по исследуемой теме.</w:t>
            </w:r>
          </w:p>
        </w:tc>
      </w:tr>
      <w:tr w:rsidR="00886B78" w:rsidRPr="00163B47" w:rsidTr="00DE5151">
        <w:trPr>
          <w:trHeight w:val="425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86B78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Подготовлены доклад по заданной форме и тезисное выступление, где представлено свое отношение к теме</w:t>
            </w:r>
          </w:p>
        </w:tc>
      </w:tr>
      <w:tr w:rsidR="00886B78" w:rsidRPr="00163B47" w:rsidTr="00DE5151">
        <w:trPr>
          <w:trHeight w:val="425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86B78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 доклад по заданной форме без тезисного выступления  и презентации.</w:t>
            </w:r>
          </w:p>
        </w:tc>
      </w:tr>
      <w:tr w:rsidR="00886B78" w:rsidRPr="00163B47" w:rsidTr="00DE5151">
        <w:trPr>
          <w:trHeight w:val="295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86B78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не выполнен</w:t>
            </w:r>
          </w:p>
        </w:tc>
      </w:tr>
      <w:tr w:rsidR="00886B78" w:rsidRPr="00163B47" w:rsidTr="00DE5151">
        <w:trPr>
          <w:trHeight w:val="285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Участие в тестирование в ЭОС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86B78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86-100%</w:t>
            </w:r>
          </w:p>
        </w:tc>
      </w:tr>
      <w:tr w:rsidR="00886B78" w:rsidRPr="00163B47" w:rsidTr="00DE5151">
        <w:trPr>
          <w:trHeight w:val="262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86B78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86B78" w:rsidRPr="00EA146C" w:rsidRDefault="00EA146C" w:rsidP="009C5D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</w:t>
            </w:r>
          </w:p>
        </w:tc>
      </w:tr>
      <w:tr w:rsidR="00886B78" w:rsidRPr="00163B47" w:rsidTr="00DE5151">
        <w:trPr>
          <w:trHeight w:val="124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78" w:rsidRPr="00163B47" w:rsidRDefault="00886B78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86B78" w:rsidRPr="00DE5151" w:rsidRDefault="00DE515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86B78" w:rsidRPr="00163B47" w:rsidRDefault="00EA146C" w:rsidP="009C5D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</w:t>
            </w:r>
          </w:p>
        </w:tc>
      </w:tr>
    </w:tbl>
    <w:p w:rsidR="00886B78" w:rsidRPr="00163B47" w:rsidRDefault="00886B78" w:rsidP="00D93E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A560C2" w:rsidRPr="00B574ED" w:rsidRDefault="00A560C2" w:rsidP="00A560C2">
      <w:pPr>
        <w:pStyle w:val="a4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574ED"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Макадей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Библиогр.: с. 215-217 - ISBN 978-5-9296-0731-8 ; То же [Электронный ресурс]. - URL: </w:t>
      </w:r>
      <w:hyperlink r:id="rId42" w:history="1">
        <w:r w:rsidRPr="0037506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pStyle w:val="a4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574ED">
        <w:rPr>
          <w:rFonts w:ascii="Times New Roman" w:hAnsi="Times New Roman"/>
          <w:sz w:val="24"/>
          <w:szCs w:val="24"/>
        </w:rPr>
        <w:t>Дорофеев, А.В. Профессионально-педагогическая направленность в математическом образовании будущего педагога: монография / А.В. Дорофеев. - 3-е изд., стер. - Москва: Издательство «Флинта», 2017. - 229 с.: ил. - Библиогр. в кн. - ISBN 978-5-9765-0288-8; То же [Электронный ресурс]. - URL: </w:t>
      </w:r>
      <w:hyperlink r:id="rId43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http://biblioclub.ru/index.php?page=book&amp;id=363877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560C2" w:rsidRPr="00B574ED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Психолого-педагогическое сопровождение лиц с нарушением слуха: учебное пособие для студентов высших учебных заведений / ред. Е.Г. Речицкая;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2012. - 256 с. - ISBN 978-5-7042-2341-2; То же [Электронный ресурс]. - URL: </w:t>
      </w:r>
      <w:hyperlink r:id="rId44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http://biblioclub.ru/index.php?page=book&amp;id=212828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2. Сорокина, Н.А. Комплексная диагностика развития детей с речевыми нарушениями: учебное пособие / Н.А. Сорокина. - Москва: Гуманитарный издательский центр ВЛАДОС, 2013. - 114 с. - (Коррекционная педагогика). - ISBN 978-5-691-01920-3; То же [Электронный ресурс]. - URL: </w:t>
      </w:r>
      <w:hyperlink r:id="rId45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http://biblioclub.ru/index.php?page=book&amp;id=234876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560C2" w:rsidRPr="00087ED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87EDE">
        <w:rPr>
          <w:rFonts w:ascii="Times New Roman" w:hAnsi="Times New Roman"/>
          <w:sz w:val="24"/>
          <w:szCs w:val="24"/>
        </w:rPr>
        <w:t>1. Технологии обучения и формирования личности будущего специалиста в сфере экономики с учетом требований работодателей: монография / Е.В. Камнева, М.В. Полевая, Ж.В. Коробанова и др. ; под ред. Е.В. Камневой, М.В. Полевой, Ж.В. Коробановой ; Финансовый университет при Правительстве РФ. - Москва : Прометей, 2018. - 178 с. : схем. ,ил., табл. - Библиогр. в кн. - ISBN 978-5-907003-69-9 ; То же [Электронный ресурс]. - URL: </w:t>
      </w:r>
      <w:hyperlink r:id="rId46" w:history="1">
        <w:r w:rsidRPr="00087ED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http://biblioclub.ru/index.php?page=book&amp;id=494937</w:t>
        </w:r>
      </w:hyperlink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4</w:t>
      </w: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A560C2" w:rsidRPr="00B574ED" w:rsidRDefault="00A560C2" w:rsidP="00A560C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Костюк, Н.В. Педагогика профессионального образования : учебное пособие / Н.В. Костюк 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 : Кемеровский государственный институт культуры, 2016. - 136 с. : табл. - Билиогр.: с. 114-115 - ISBN 978-5-8154-0349-9 ; То же [Электронный ресурс]. - URL: </w:t>
      </w:r>
      <w:hyperlink r:id="rId47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087EDE" w:rsidRDefault="00A560C2" w:rsidP="00A560C2">
      <w:pPr>
        <w:autoSpaceDE w:val="0"/>
        <w:spacing w:after="0"/>
        <w:rPr>
          <w:rFonts w:ascii="Times New Roman" w:eastAsia="Times New Roman" w:hAnsi="Times New Roman"/>
          <w:b/>
          <w:bCs/>
          <w:i/>
          <w:iCs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60C2" w:rsidRPr="003A3C86" w:rsidRDefault="00A560C2" w:rsidP="00A560C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560C2" w:rsidRPr="00087ED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A560C2" w:rsidRPr="00087ED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A560C2" w:rsidRP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7E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A560C2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560C2" w:rsidRPr="00573477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57347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57347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Pr="00573477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идр.;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A560C2" w:rsidRPr="00087EDE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A560C2" w:rsidRPr="00163B47" w:rsidRDefault="00A560C2" w:rsidP="00A560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A560C2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E2A75" w:rsidRPr="00163B47" w:rsidRDefault="00C0546F" w:rsidP="002374E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B36D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CE2A75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CE2A75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ПРОГРАММА ДИСЦИПЛИНЫ</w:t>
      </w:r>
    </w:p>
    <w:p w:rsidR="00CE2A75" w:rsidRPr="00163B47" w:rsidRDefault="00CE2A75" w:rsidP="002374E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«ПРОФЕССИОНАЛЬНАЯ КУЛЬТУРА ПЕДАГОГА ПРОФЕССИОНАЛЬНОГО ОБУЧЕНИЯ»</w:t>
      </w:r>
    </w:p>
    <w:p w:rsidR="00CE2A75" w:rsidRPr="00163B47" w:rsidRDefault="00CE2A75" w:rsidP="002374E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20EB6" w:rsidRPr="00720EB6" w:rsidRDefault="00720EB6" w:rsidP="002374E2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720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Профессиональная культура педагога профессионального обучения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</w:t>
      </w:r>
      <w:r w:rsidRPr="00720EB6">
        <w:rPr>
          <w:rFonts w:ascii="Times New Roman" w:hAnsi="Times New Roman"/>
          <w:sz w:val="24"/>
          <w:szCs w:val="24"/>
          <w:shd w:val="clear" w:color="auto" w:fill="FFFFFF"/>
        </w:rPr>
        <w:t xml:space="preserve">содержание и структуру профессиональной культуры </w:t>
      </w:r>
      <w:r w:rsidRPr="00720EB6">
        <w:rPr>
          <w:rFonts w:ascii="Times New Roman" w:hAnsi="Times New Roman"/>
          <w:sz w:val="24"/>
          <w:szCs w:val="24"/>
        </w:rPr>
        <w:t>педагога профессионального обучения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720EB6">
        <w:rPr>
          <w:rFonts w:ascii="Times New Roman" w:hAnsi="Times New Roman"/>
          <w:sz w:val="24"/>
          <w:szCs w:val="24"/>
        </w:rPr>
        <w:t>теоретико-методологической основой, направленной на овладение культурно-педагогическим наследием, инновационно-рефлексивными формами освоения профессионально-педагогической культуры, ориентирующих педагога на познание и переосмысление собственного педагогического опыта, создание педагогических новшеств, освоение и трансляцию педагогических ценностей и технологий, обеспечивающих самореализацию личности педагога-музыканта в профессиональной деятельности.</w:t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кейс-стади.</w:t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720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Профессиональная культура педагога профессионального обучения</w:t>
      </w: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>» относится к блоку дисциплин по выбору вариативной части комплексного модуля «</w:t>
      </w:r>
      <w:r w:rsidR="00AB07A8" w:rsidRPr="00AB07A8">
        <w:rPr>
          <w:rFonts w:ascii="Times New Roman" w:eastAsia="Times New Roman" w:hAnsi="Times New Roman"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>» и изучается в 4 семестре 2 курса.</w:t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>Дисциплина выступает предшествующей для изучения таких дисциплин как: «Введение в профессионально-педагогическую специальность», «Философия и история образования»,  «Общая и профессиональная педагогика».</w:t>
      </w: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720EB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Pr="00720EB6">
        <w:rPr>
          <w:rFonts w:ascii="Times New Roman" w:hAnsi="Times New Roman"/>
          <w:sz w:val="24"/>
          <w:szCs w:val="24"/>
        </w:rPr>
        <w:t>формирование готовности к формированию общей и профессиональной культуры педагога профессионального обучения, позволяющей осуществление профессиональной деятельности соответствующего профиля в условиях поликультурного общества.</w:t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20EB6">
        <w:rPr>
          <w:rFonts w:ascii="Times New Roman" w:hAnsi="Times New Roman"/>
          <w:sz w:val="24"/>
          <w:szCs w:val="24"/>
        </w:rPr>
        <w:t>- формировать готовность к успешному решению профессиональных задач на основе общечеловеческих ценностей, с учётом особенностей его профессиональной деятельности и конкретной ситуации</w:t>
      </w:r>
      <w:r w:rsidRPr="00720EB6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20EB6">
        <w:rPr>
          <w:rFonts w:ascii="Times New Roman" w:eastAsia="Times New Roman" w:hAnsi="Times New Roman"/>
          <w:iCs/>
          <w:sz w:val="24"/>
          <w:szCs w:val="24"/>
          <w:lang w:eastAsia="ru-RU"/>
        </w:rPr>
        <w:t>- вооружить  знаниями о</w:t>
      </w:r>
      <w:r w:rsidRPr="00720EB6">
        <w:rPr>
          <w:rFonts w:ascii="Times New Roman" w:hAnsi="Times New Roman"/>
          <w:sz w:val="24"/>
          <w:szCs w:val="24"/>
        </w:rPr>
        <w:t xml:space="preserve"> методологических подходах к исследованию профессиональной культуры; </w:t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hAnsi="Times New Roman"/>
          <w:sz w:val="24"/>
          <w:szCs w:val="24"/>
        </w:rPr>
        <w:t xml:space="preserve">- </w:t>
      </w:r>
      <w:r w:rsidRPr="00720EB6">
        <w:rPr>
          <w:rFonts w:ascii="Times New Roman" w:eastAsia="Times New Roman" w:hAnsi="Times New Roman"/>
          <w:iCs/>
          <w:sz w:val="24"/>
          <w:szCs w:val="24"/>
          <w:lang w:eastAsia="ru-RU"/>
        </w:rPr>
        <w:t>развивать умение анализировать и критически оценивать</w:t>
      </w:r>
      <w:r w:rsidRPr="00720EB6">
        <w:rPr>
          <w:rFonts w:ascii="Times New Roman" w:hAnsi="Times New Roman"/>
          <w:sz w:val="24"/>
          <w:szCs w:val="24"/>
          <w:shd w:val="clear" w:color="auto" w:fill="FFFFFF"/>
        </w:rPr>
        <w:t xml:space="preserve"> профессиональную культуру </w:t>
      </w:r>
      <w:r w:rsidRPr="00720EB6">
        <w:rPr>
          <w:rFonts w:ascii="Times New Roman" w:hAnsi="Times New Roman"/>
          <w:sz w:val="24"/>
          <w:szCs w:val="24"/>
        </w:rPr>
        <w:t>педагога профессионального обучения.</w:t>
      </w: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4675B" w:rsidRDefault="0054675B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4675B" w:rsidRDefault="0054675B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20EB6" w:rsidRPr="00720EB6" w:rsidRDefault="00720EB6" w:rsidP="002374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Layout w:type="fixed"/>
        <w:tblLook w:val="0000"/>
      </w:tblPr>
      <w:tblGrid>
        <w:gridCol w:w="1103"/>
        <w:gridCol w:w="2265"/>
        <w:gridCol w:w="1278"/>
        <w:gridCol w:w="2126"/>
        <w:gridCol w:w="1136"/>
        <w:gridCol w:w="1556"/>
      </w:tblGrid>
      <w:tr w:rsidR="00B36D07" w:rsidRPr="00720EB6" w:rsidTr="00B84FE2">
        <w:trPr>
          <w:trHeight w:val="385"/>
        </w:trPr>
        <w:tc>
          <w:tcPr>
            <w:tcW w:w="5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1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D07" w:rsidRDefault="00B36D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1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8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6D07" w:rsidRDefault="00B36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20EB6" w:rsidRPr="00720EB6" w:rsidTr="00B84FE2">
        <w:trPr>
          <w:trHeight w:val="3833"/>
        </w:trPr>
        <w:tc>
          <w:tcPr>
            <w:tcW w:w="5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ОР.1-11-1</w:t>
            </w:r>
          </w:p>
          <w:p w:rsidR="00720EB6" w:rsidRPr="00720EB6" w:rsidRDefault="00720EB6" w:rsidP="00720EB6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обосновывать профессионально-педагогические действия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75B" w:rsidRDefault="00AB07A8" w:rsidP="00546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B07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УК-3</w:t>
            </w:r>
            <w:r w:rsidR="005467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</w:t>
            </w:r>
          </w:p>
          <w:p w:rsidR="00720EB6" w:rsidRPr="00720EB6" w:rsidRDefault="0054675B" w:rsidP="00546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УК-3.2</w:t>
            </w:r>
          </w:p>
        </w:tc>
        <w:tc>
          <w:tcPr>
            <w:tcW w:w="8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1.Тестирование в ЭОС</w:t>
            </w:r>
          </w:p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Формы для оценки: конспектов занятий; таблиц и схем; доклада и презентации</w:t>
            </w:r>
          </w:p>
        </w:tc>
      </w:tr>
      <w:tr w:rsidR="00720EB6" w:rsidRPr="00720EB6" w:rsidTr="00B84FE2">
        <w:trPr>
          <w:trHeight w:val="331"/>
        </w:trPr>
        <w:tc>
          <w:tcPr>
            <w:tcW w:w="5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ОР.2-11-1</w:t>
            </w:r>
          </w:p>
        </w:tc>
        <w:tc>
          <w:tcPr>
            <w:tcW w:w="11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самоорганизации и самообразования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Default="00AB07A8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B07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УК-4</w:t>
            </w:r>
            <w:r w:rsidR="005467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</w:t>
            </w:r>
          </w:p>
          <w:p w:rsidR="0054675B" w:rsidRPr="00720EB6" w:rsidRDefault="0054675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8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1.Тестирование в ЭОС</w:t>
            </w:r>
          </w:p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Формы для оценки доклада, эссе</w:t>
            </w:r>
          </w:p>
        </w:tc>
      </w:tr>
    </w:tbl>
    <w:p w:rsidR="00720EB6" w:rsidRPr="00720EB6" w:rsidRDefault="00720EB6" w:rsidP="00753D8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20EB6" w:rsidRPr="00720EB6" w:rsidRDefault="00720EB6" w:rsidP="00753D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20EB6" w:rsidRPr="00720EB6" w:rsidRDefault="00720EB6" w:rsidP="00753D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30"/>
        <w:gridCol w:w="3971"/>
        <w:gridCol w:w="710"/>
        <w:gridCol w:w="851"/>
        <w:gridCol w:w="1276"/>
        <w:gridCol w:w="1134"/>
        <w:gridCol w:w="992"/>
      </w:tblGrid>
      <w:tr w:rsidR="00720EB6" w:rsidRPr="00720EB6" w:rsidTr="00753D84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20EB6" w:rsidRPr="00720EB6" w:rsidTr="00753D84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20EB6" w:rsidRPr="00720EB6" w:rsidTr="00753D84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20EB6" w:rsidRPr="00720EB6" w:rsidTr="00753D84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720EB6">
              <w:rPr>
                <w:rFonts w:ascii="Times New Roman" w:hAnsi="Times New Roman"/>
                <w:b/>
                <w:sz w:val="24"/>
                <w:szCs w:val="24"/>
              </w:rPr>
              <w:t xml:space="preserve">Культурологический подход в исследовании педагогических явлений </w:t>
            </w:r>
          </w:p>
        </w:tc>
      </w:tr>
      <w:tr w:rsidR="00720EB6" w:rsidRPr="00720EB6" w:rsidTr="00753D8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Профессионально-педагогическая культура как социальное и педагогическое явление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20EB6" w:rsidRPr="00720EB6" w:rsidTr="00753D8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Историко-педагогический анализ проблемы профессиональной культуры педагога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20EB6" w:rsidRPr="00720EB6" w:rsidTr="00753D84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720E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Содержание и структура профессиональной культуры </w:t>
            </w:r>
            <w:r w:rsidRPr="00720EB6">
              <w:rPr>
                <w:rFonts w:ascii="Times New Roman" w:hAnsi="Times New Roman"/>
                <w:b/>
                <w:sz w:val="24"/>
                <w:szCs w:val="24"/>
              </w:rPr>
              <w:t>педагога профессионального обучения</w:t>
            </w:r>
          </w:p>
        </w:tc>
      </w:tr>
      <w:tr w:rsidR="00720EB6" w:rsidRPr="00720EB6" w:rsidTr="00753D8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Педагогические ценности в структуре </w:t>
            </w: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профессиональной культуры </w:t>
            </w:r>
            <w:r w:rsidRPr="00720EB6">
              <w:rPr>
                <w:rFonts w:ascii="Times New Roman" w:hAnsi="Times New Roman"/>
                <w:sz w:val="24"/>
                <w:szCs w:val="24"/>
              </w:rPr>
              <w:t>педагога профессионального обучения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20EB6" w:rsidRPr="00720EB6" w:rsidTr="00753D8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Технология педагогической деятельности как компонент </w:t>
            </w: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профессиональной культуры </w:t>
            </w:r>
            <w:r w:rsidRPr="00720EB6">
              <w:rPr>
                <w:rFonts w:ascii="Times New Roman" w:hAnsi="Times New Roman"/>
                <w:sz w:val="24"/>
                <w:szCs w:val="24"/>
              </w:rPr>
              <w:t>педагога профессионального обучения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20EB6" w:rsidRPr="00720EB6" w:rsidTr="00753D8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Личностно-творческий компонент </w:t>
            </w: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профессиональной культуры </w:t>
            </w:r>
            <w:r w:rsidRPr="00720EB6">
              <w:rPr>
                <w:rFonts w:ascii="Times New Roman" w:hAnsi="Times New Roman"/>
                <w:sz w:val="24"/>
                <w:szCs w:val="24"/>
              </w:rPr>
              <w:t>педагога профессионального обучения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20EB6" w:rsidRPr="00720EB6" w:rsidTr="00753D8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Критерии, показатели и уровни сформированности</w:t>
            </w: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профессиональной культуры </w:t>
            </w:r>
            <w:r w:rsidRPr="00720EB6">
              <w:rPr>
                <w:rFonts w:ascii="Times New Roman" w:hAnsi="Times New Roman"/>
                <w:sz w:val="24"/>
                <w:szCs w:val="24"/>
              </w:rPr>
              <w:t>педагога профессионального обучения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EB6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F2590" w:rsidRPr="00720EB6" w:rsidTr="003D381D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590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20EB6" w:rsidRPr="00720EB6" w:rsidTr="00753D84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EB6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0EB6" w:rsidRPr="00720EB6" w:rsidRDefault="00CF2590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0EB6" w:rsidRPr="00720EB6" w:rsidRDefault="00CF2590" w:rsidP="00A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720EB6" w:rsidRPr="00720EB6" w:rsidRDefault="00720EB6" w:rsidP="006160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20EB6" w:rsidRPr="00720EB6" w:rsidRDefault="00720EB6" w:rsidP="006160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20EB6" w:rsidRPr="00720EB6" w:rsidRDefault="00720EB6" w:rsidP="006160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«</w:t>
      </w:r>
      <w:r w:rsidRPr="00720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Профессиональная культура педагога профессионального обучения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используются  следующие образовательные технологии: </w:t>
      </w:r>
      <w:r w:rsidRPr="00720EB6">
        <w:rPr>
          <w:rFonts w:ascii="Times New Roman" w:eastAsia="HiddenHorzOCR" w:hAnsi="Times New Roman"/>
          <w:sz w:val="24"/>
          <w:szCs w:val="24"/>
        </w:rPr>
        <w:t>проблемная лекция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720EB6">
        <w:rPr>
          <w:rFonts w:ascii="Times New Roman" w:eastAsia="HiddenHorzOCR" w:hAnsi="Times New Roman"/>
          <w:sz w:val="24"/>
          <w:szCs w:val="24"/>
        </w:rPr>
        <w:t xml:space="preserve">работа с текстовыми материалами, 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Pr="00720EB6">
        <w:rPr>
          <w:rFonts w:ascii="Times New Roman" w:hAnsi="Times New Roman"/>
          <w:sz w:val="24"/>
          <w:szCs w:val="24"/>
        </w:rPr>
        <w:t xml:space="preserve">оклады студентов в форме презентаций по 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темам</w:t>
      </w:r>
      <w:r w:rsidRPr="00720EB6">
        <w:rPr>
          <w:rFonts w:ascii="Times New Roman" w:hAnsi="Times New Roman"/>
          <w:sz w:val="24"/>
          <w:szCs w:val="24"/>
        </w:rPr>
        <w:t xml:space="preserve"> изучаемого курса,</w:t>
      </w:r>
      <w:r w:rsidRPr="00720EB6">
        <w:rPr>
          <w:rFonts w:ascii="Times New Roman" w:eastAsia="HiddenHorzOCR" w:hAnsi="Times New Roman"/>
          <w:sz w:val="24"/>
          <w:szCs w:val="24"/>
        </w:rPr>
        <w:t xml:space="preserve"> просмотр видеороликов по отдельным пунктам тем занятий, использование электронных пособий, ЭОС</w:t>
      </w:r>
      <w:r w:rsidRPr="00720EB6">
        <w:rPr>
          <w:rFonts w:ascii="Times New Roman" w:hAnsi="Times New Roman"/>
          <w:sz w:val="24"/>
          <w:szCs w:val="24"/>
        </w:rPr>
        <w:t>.</w:t>
      </w:r>
    </w:p>
    <w:p w:rsidR="00720EB6" w:rsidRPr="00720EB6" w:rsidRDefault="00720EB6" w:rsidP="006160FB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20EB6" w:rsidRPr="00720EB6" w:rsidRDefault="00720EB6" w:rsidP="006160FB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20EB6" w:rsidRPr="00720EB6" w:rsidRDefault="00720EB6" w:rsidP="006160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4" w:type="pct"/>
        <w:tblLayout w:type="fixed"/>
        <w:tblLook w:val="04A0"/>
      </w:tblPr>
      <w:tblGrid>
        <w:gridCol w:w="535"/>
        <w:gridCol w:w="1291"/>
        <w:gridCol w:w="1758"/>
        <w:gridCol w:w="1488"/>
        <w:gridCol w:w="1558"/>
        <w:gridCol w:w="1136"/>
        <w:gridCol w:w="852"/>
        <w:gridCol w:w="846"/>
      </w:tblGrid>
      <w:tr w:rsidR="002F3B3B" w:rsidRPr="00720EB6" w:rsidTr="002F3B3B">
        <w:trPr>
          <w:trHeight w:val="600"/>
        </w:trPr>
        <w:tc>
          <w:tcPr>
            <w:tcW w:w="28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160FB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8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929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78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2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0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898" w:type="pct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160FB" w:rsidRPr="00720EB6" w:rsidTr="002F3B3B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448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160FB" w:rsidRPr="00720EB6" w:rsidTr="002F3B3B">
        <w:trPr>
          <w:trHeight w:val="300"/>
        </w:trPr>
        <w:tc>
          <w:tcPr>
            <w:tcW w:w="28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720EB6" w:rsidP="00616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  <w:p w:rsidR="00720EB6" w:rsidRPr="00720EB6" w:rsidRDefault="00720EB6" w:rsidP="00616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ОР.1-11-1</w:t>
            </w:r>
          </w:p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конспектов текстов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160FB" w:rsidRPr="00720EB6" w:rsidTr="002F3B3B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616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по заданной теме (дискуссии)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160FB" w:rsidRPr="00720EB6" w:rsidTr="002F3B3B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616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160FB" w:rsidRPr="00720EB6" w:rsidTr="002F3B3B">
        <w:trPr>
          <w:trHeight w:val="300"/>
        </w:trPr>
        <w:tc>
          <w:tcPr>
            <w:tcW w:w="28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616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ОР.2-11-1</w:t>
            </w: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720EB6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160FB" w:rsidRPr="00720EB6" w:rsidTr="002F3B3B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0EB6" w:rsidRPr="00720EB6" w:rsidRDefault="00B84FE2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160FB" w:rsidRPr="00720EB6" w:rsidTr="002F3B3B">
        <w:trPr>
          <w:trHeight w:val="300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D60AE" w:rsidRDefault="00CD60AE" w:rsidP="00720E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20EB6" w:rsidRPr="00720EB6" w:rsidRDefault="00720EB6" w:rsidP="00720E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Критерии аттестации</w:t>
      </w:r>
    </w:p>
    <w:tbl>
      <w:tblPr>
        <w:tblW w:w="0" w:type="auto"/>
        <w:tblLayout w:type="fixed"/>
        <w:tblLook w:val="04A0"/>
      </w:tblPr>
      <w:tblGrid>
        <w:gridCol w:w="590"/>
        <w:gridCol w:w="1503"/>
        <w:gridCol w:w="1984"/>
        <w:gridCol w:w="993"/>
        <w:gridCol w:w="4501"/>
      </w:tblGrid>
      <w:tr w:rsidR="00720EB6" w:rsidRPr="00720EB6" w:rsidTr="002F3B3B">
        <w:trPr>
          <w:trHeight w:val="855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20EB6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45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2F3B3B" w:rsidRPr="00720EB6" w:rsidTr="002F3B3B">
        <w:trPr>
          <w:trHeight w:val="609"/>
        </w:trPr>
        <w:tc>
          <w:tcPr>
            <w:tcW w:w="5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F3B3B" w:rsidRPr="00720EB6" w:rsidRDefault="002F3B3B" w:rsidP="002F3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3B" w:rsidRPr="00720EB6" w:rsidRDefault="002F3B3B" w:rsidP="002F3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Текст проработан полностью, выделены основные идеи, дана их интерпретация и свое отношение </w:t>
            </w:r>
          </w:p>
        </w:tc>
      </w:tr>
      <w:tr w:rsidR="002F3B3B" w:rsidRPr="00720EB6" w:rsidTr="002F3B3B">
        <w:trPr>
          <w:trHeight w:val="1136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3B3B" w:rsidRPr="00720EB6" w:rsidRDefault="002F3B3B" w:rsidP="00720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3B" w:rsidRPr="00720EB6" w:rsidRDefault="002F3B3B" w:rsidP="00720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проработан полностью, либо выделены основные идеи, либо представлено свое отношение к ним, выделены идеи без интерпретации.</w:t>
            </w:r>
          </w:p>
        </w:tc>
      </w:tr>
      <w:tr w:rsidR="002F3B3B" w:rsidRPr="00720EB6" w:rsidTr="002F3B3B">
        <w:trPr>
          <w:trHeight w:val="413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по заданной теме (дискуссии)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720EB6">
              <w:rPr>
                <w:rFonts w:ascii="Times New Roman" w:hAnsi="Times New Roman"/>
                <w:color w:val="000000"/>
                <w:sz w:val="24"/>
                <w:szCs w:val="24"/>
              </w:rPr>
              <w:t>олностью раскрыта педагогическая идея, имеется индивидуальная позиция</w:t>
            </w:r>
          </w:p>
        </w:tc>
      </w:tr>
      <w:tr w:rsidR="002F3B3B" w:rsidRPr="00720EB6" w:rsidTr="00B03701">
        <w:trPr>
          <w:trHeight w:val="41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Частично раскрыта</w:t>
            </w:r>
            <w:r w:rsidRPr="00720E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педагогическая идея, отсутствует индивидуальная позиция</w:t>
            </w:r>
          </w:p>
        </w:tc>
      </w:tr>
      <w:tr w:rsidR="002F3B3B" w:rsidRPr="00720EB6" w:rsidTr="002F3B3B">
        <w:trPr>
          <w:trHeight w:val="41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</w:t>
            </w: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раскрыта</w:t>
            </w:r>
            <w:r w:rsidRPr="00720E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педагогическая идея, отсутствует индивидуальная позиция</w:t>
            </w:r>
          </w:p>
        </w:tc>
      </w:tr>
      <w:tr w:rsidR="002F3B3B" w:rsidRPr="00720EB6" w:rsidTr="002F3B3B">
        <w:trPr>
          <w:trHeight w:val="413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Подготовлено доклад  по данной теме, частично</w:t>
            </w:r>
            <w:r w:rsidRPr="00720E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описана педагогическая идея, отсутствует индивидуальная позиция</w:t>
            </w:r>
          </w:p>
        </w:tc>
      </w:tr>
      <w:tr w:rsidR="002F3B3B" w:rsidRPr="00720EB6" w:rsidTr="002F3B3B">
        <w:trPr>
          <w:trHeight w:val="295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71-85% заданий</w:t>
            </w:r>
          </w:p>
        </w:tc>
      </w:tr>
      <w:tr w:rsidR="002F3B3B" w:rsidRPr="00720EB6" w:rsidTr="002F3B3B">
        <w:trPr>
          <w:trHeight w:val="272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3B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верно 55-70% заданий</w:t>
            </w:r>
          </w:p>
        </w:tc>
      </w:tr>
      <w:tr w:rsidR="00720EB6" w:rsidRPr="00720EB6" w:rsidTr="002F3B3B">
        <w:trPr>
          <w:trHeight w:val="262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0EB6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720EB6" w:rsidRPr="00720EB6" w:rsidRDefault="00720EB6" w:rsidP="00720E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ОР.2-11-1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EB6" w:rsidRPr="00720EB6" w:rsidRDefault="00720EB6" w:rsidP="002F3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2F3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Выполнено верно </w:t>
            </w:r>
            <w:r w:rsidR="002F3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-100% заданий</w:t>
            </w:r>
          </w:p>
        </w:tc>
      </w:tr>
      <w:tr w:rsidR="00720EB6" w:rsidRPr="00720EB6" w:rsidTr="002F3B3B">
        <w:trPr>
          <w:trHeight w:val="24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EB6" w:rsidRPr="00720EB6" w:rsidRDefault="00720EB6" w:rsidP="002F3B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2F3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Выполнено верно </w:t>
            </w:r>
            <w:r w:rsidR="002F3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71-85</w:t>
            </w: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заданий</w:t>
            </w:r>
          </w:p>
        </w:tc>
      </w:tr>
      <w:tr w:rsidR="00720EB6" w:rsidRPr="00720EB6" w:rsidTr="002F3B3B">
        <w:trPr>
          <w:trHeight w:val="231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EB6" w:rsidRPr="00720EB6" w:rsidRDefault="00720EB6" w:rsidP="002F3B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20EB6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20EB6" w:rsidRPr="00720EB6" w:rsidRDefault="00720EB6" w:rsidP="002F3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Выполнено верно </w:t>
            </w:r>
            <w:r w:rsidR="002F3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55-70</w:t>
            </w: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заданий</w:t>
            </w:r>
          </w:p>
        </w:tc>
      </w:tr>
      <w:tr w:rsidR="00720EB6" w:rsidRPr="00720EB6" w:rsidTr="002F3B3B">
        <w:trPr>
          <w:trHeight w:val="137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EB6" w:rsidRPr="00720EB6" w:rsidRDefault="00720EB6" w:rsidP="002F3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B6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720EB6">
              <w:rPr>
                <w:rFonts w:ascii="Times New Roman" w:hAnsi="Times New Roman"/>
                <w:color w:val="000000"/>
                <w:sz w:val="24"/>
                <w:szCs w:val="24"/>
              </w:rPr>
              <w:t>олно описана педагогическая идея, имеется индивидуальная позиция</w:t>
            </w:r>
          </w:p>
        </w:tc>
      </w:tr>
      <w:tr w:rsidR="00720EB6" w:rsidRPr="00720EB6" w:rsidTr="002F3B3B">
        <w:trPr>
          <w:trHeight w:val="135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B6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Частично </w:t>
            </w:r>
            <w:r w:rsidRPr="00720EB6">
              <w:rPr>
                <w:rFonts w:ascii="Times New Roman" w:hAnsi="Times New Roman"/>
                <w:color w:val="000000"/>
                <w:sz w:val="24"/>
                <w:szCs w:val="24"/>
              </w:rPr>
              <w:t>описана педагогическая идея, имеется индивидуальная позиция</w:t>
            </w:r>
          </w:p>
        </w:tc>
      </w:tr>
      <w:tr w:rsidR="00720EB6" w:rsidRPr="00720EB6" w:rsidTr="002F3B3B">
        <w:trPr>
          <w:trHeight w:val="135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B6" w:rsidRPr="00720EB6" w:rsidRDefault="00720EB6" w:rsidP="00720E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B6" w:rsidRPr="00720EB6" w:rsidRDefault="002F3B3B" w:rsidP="0072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B6" w:rsidRPr="00720EB6" w:rsidRDefault="00720EB6" w:rsidP="00720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Частично</w:t>
            </w:r>
            <w:r w:rsidRPr="00720E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описана педагогическая идея, отсутствует индивидуальная позиция</w:t>
            </w:r>
          </w:p>
        </w:tc>
      </w:tr>
    </w:tbl>
    <w:p w:rsidR="00720EB6" w:rsidRPr="00C27330" w:rsidRDefault="00720EB6" w:rsidP="00C273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560C2" w:rsidRDefault="00A560C2" w:rsidP="00A560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632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560C2" w:rsidRPr="00347BF6" w:rsidRDefault="00A560C2" w:rsidP="00A560C2">
      <w:pPr>
        <w:numPr>
          <w:ilvl w:val="0"/>
          <w:numId w:val="4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Максимова, А.А. Основы педагогической коммуникации: учебное пособие / А.А. Максимова. - 2-е изд., стер. - Москва: Издательство «Флинта», 2015. - 167 с. - ISBN 978-5-9765-1943-5; То же [Электронный ресурс]. - URL: </w:t>
      </w:r>
      <w:hyperlink r:id="rId48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http://biblioclub.ru/index.php?page=book&amp;id=461090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Pr="00347BF6" w:rsidRDefault="00A560C2" w:rsidP="00A560C2">
      <w:pPr>
        <w:numPr>
          <w:ilvl w:val="0"/>
          <w:numId w:val="4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Шарков, Ф.И. Коммуникология: теория и практика массовой информации: учебник / Ф.И. Шарков, В.В. Силкин; Международная академия коммуникологии. - Москва: Издательско-торговая корпорация «Дашков и К°», 2017. - 160 с. - Библиогр. в кн. - ISBN 978-5-394-02671-3; То же [Электронный ресурс]. - URL: </w:t>
      </w:r>
      <w:hyperlink r:id="rId49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http://biblioclub.ru/index.php?page=book&amp;id=495726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Pr="00263207" w:rsidRDefault="00A560C2" w:rsidP="00A560C2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7.2. </w:t>
      </w: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A560C2" w:rsidRPr="00347BF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Алипханова, Ф.Н. Технология эффективности взаимодействия субъектов образовательного процесса в формировании коммуникативной компетентности будущих юристов: монография / Ф.Н. Алипханова; Дагестанский государственный педагогический университет. - Москва: Директ-Медиа, 201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</w:t>
      </w: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- 179 с.: ил., схем.табл. - Библиогр. в кн. - ISBN 978-5-4475-9639-2; То же [Электронный ресурс]. - URL: http://biblioclub.ru/index.php?page=book&amp;id=484121.</w:t>
      </w:r>
    </w:p>
    <w:p w:rsidR="00A560C2" w:rsidRPr="00347BF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Сальникова, О.А. Совершенствование коммуникативной компетенции учителя: Конспекты лекций. Тренинги: учебное пособие / О.А. Сальникова. - 3-е изд., стереотип. - Москва: Издательство «Флинта», 2016. - 86 с. - ISBN 978-5-9765-1114-9; То же [Электронный ресурс]. - URL: http://biblioclub.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ru/index.php?page=book&amp;id=83546</w:t>
      </w: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560C2" w:rsidRPr="00347BF6" w:rsidRDefault="00A560C2" w:rsidP="00A560C2">
      <w:pPr>
        <w:spacing w:after="0" w:line="259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47BF6">
        <w:rPr>
          <w:rFonts w:ascii="Times New Roman" w:hAnsi="Times New Roman"/>
          <w:sz w:val="24"/>
          <w:szCs w:val="24"/>
        </w:rPr>
        <w:t>Яковлева, Н.Ф. Деловое общение: учебное пособие / Н.Ф. Яковлева. - 2-е изд., стер. - Москва: Издательство «Флинта», 2014. - 269 с.: ил. - Библиогр. в кн. - ISBN 978-5-9765-1898-8; То же [Электронный ресурс]. - URL: </w:t>
      </w:r>
      <w:hyperlink r:id="rId50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http://biblioclub.ru/index.php?page=book&amp;id=363969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Pr="00263207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</w:t>
      </w: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A560C2" w:rsidRPr="00B574ED" w:rsidRDefault="00A560C2" w:rsidP="00A560C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51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570668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60C2" w:rsidRPr="00163B47" w:rsidRDefault="00A560C2" w:rsidP="00A560C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560C2" w:rsidRPr="00570668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A560C2" w:rsidRPr="00573477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E286B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573477">
        <w:rPr>
          <w:rFonts w:ascii="Times New Roman" w:hAnsi="Times New Roman"/>
          <w:bCs/>
          <w:sz w:val="24"/>
          <w:szCs w:val="24"/>
        </w:rPr>
        <w:t>;</w:t>
      </w:r>
    </w:p>
    <w:p w:rsidR="00A560C2" w:rsidRPr="00573477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Браузеры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573477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573477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63B47">
        <w:rPr>
          <w:rFonts w:ascii="Times New Roman" w:hAnsi="Times New Roman"/>
          <w:bCs/>
          <w:sz w:val="24"/>
          <w:szCs w:val="24"/>
        </w:rPr>
        <w:t>илидр</w:t>
      </w:r>
      <w:r w:rsidRPr="00573477">
        <w:rPr>
          <w:rFonts w:ascii="Times New Roman" w:hAnsi="Times New Roman"/>
          <w:bCs/>
          <w:sz w:val="24"/>
          <w:szCs w:val="24"/>
        </w:rPr>
        <w:t>.;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A560C2" w:rsidRPr="00C066A5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A560C2" w:rsidRPr="002C5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Сервисы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C50C2">
        <w:rPr>
          <w:rFonts w:ascii="Times New Roman" w:hAnsi="Times New Roman"/>
          <w:bCs/>
          <w:sz w:val="24"/>
          <w:szCs w:val="24"/>
        </w:rPr>
        <w:t>-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63B47">
        <w:rPr>
          <w:rFonts w:ascii="Times New Roman" w:hAnsi="Times New Roman"/>
          <w:bCs/>
          <w:sz w:val="24"/>
          <w:szCs w:val="24"/>
        </w:rPr>
        <w:t>визуализации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</w:rPr>
        <w:t>например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63B47">
        <w:rPr>
          <w:rFonts w:ascii="Times New Roman" w:hAnsi="Times New Roman"/>
          <w:bCs/>
          <w:sz w:val="24"/>
          <w:szCs w:val="24"/>
        </w:rPr>
        <w:t>идр</w:t>
      </w:r>
      <w:r w:rsidRPr="002C50C2">
        <w:rPr>
          <w:rFonts w:ascii="Times New Roman" w:hAnsi="Times New Roman"/>
          <w:bCs/>
          <w:sz w:val="24"/>
          <w:szCs w:val="24"/>
        </w:rPr>
        <w:t>.;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63B47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163B47">
        <w:rPr>
          <w:rFonts w:ascii="Times New Roman" w:hAnsi="Times New Roman"/>
          <w:bCs/>
          <w:sz w:val="24"/>
          <w:szCs w:val="24"/>
        </w:rPr>
        <w:t>или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A560C2" w:rsidRPr="00570668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www.biblioclub.ru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www.elibrary.ru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www.ebiblioteka.ru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http://window.edu.ru/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http://wiki.mininuniver.ru</w:t>
      </w:r>
      <w:r w:rsidRPr="00163B47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60C2" w:rsidRPr="00163B47" w:rsidRDefault="00A560C2" w:rsidP="00A56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A560C2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F2590" w:rsidRDefault="00CF2590" w:rsidP="00CF2590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5.8. ПРОГРАММА ПРАКТИКИ</w:t>
      </w:r>
    </w:p>
    <w:p w:rsidR="00CF2590" w:rsidRDefault="00CF2590" w:rsidP="00CF259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УЧЕБНАЯ (ОЗНАКОМИТЕЛЬНАЯ) ПРАКТИКА</w:t>
      </w:r>
    </w:p>
    <w:p w:rsidR="00CF2590" w:rsidRDefault="00CF2590" w:rsidP="00CF259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F2590" w:rsidRDefault="00CF2590" w:rsidP="00CF2590">
      <w:pPr>
        <w:pStyle w:val="a4"/>
        <w:numPr>
          <w:ilvl w:val="1"/>
          <w:numId w:val="48"/>
        </w:numPr>
        <w:tabs>
          <w:tab w:val="num" w:pos="993"/>
        </w:tabs>
        <w:autoSpaceDE w:val="0"/>
        <w:autoSpaceDN w:val="0"/>
        <w:adjustRightInd w:val="0"/>
        <w:spacing w:after="0" w:line="256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CF2590" w:rsidRDefault="00CF2590" w:rsidP="00CF2590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Учебная (ознакомительная) практика в рамках освоения модуля предметной подготовки «Профессиональная педагогика» является частью основной профессиональной образовательной программы в соответствии с ФГОС ВОпо направлению подготовки 44.03.04 Профессиональное обучение (по отраслям)</w:t>
      </w:r>
      <w:r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</w:rPr>
        <w:t>способствует формированию и развитию первичных профессиональных умений и навыков студентов.</w:t>
      </w:r>
    </w:p>
    <w:p w:rsidR="00CF2590" w:rsidRDefault="00CF2590" w:rsidP="00CF259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Тип учебной практики «Практика по получению первичных профессиональных умений и навыков, в том числе первичных умений и навыков научно- исследовательской деятельности» в учебном плане обозначается как «Учебная (выбранный вид деятельности) практика» или «Учебная практика (выбранный вид деятельности)».</w:t>
      </w:r>
    </w:p>
    <w:p w:rsidR="00CF2590" w:rsidRDefault="00CF2590" w:rsidP="00CF2590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Педагогическая практика (обучение по рабочей профессии)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относится к вариативной части комплексного модуля «Профессиональная педагогика».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создать условия для выявления проблем профессионального образования в соответствии с нормативно-правовым обеспечением организации учебного процесса.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CF2590" w:rsidRDefault="00CF2590" w:rsidP="00CF2590">
      <w:pPr>
        <w:pStyle w:val="a4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образовательного пространства профессионального образовательного учреждения;</w:t>
      </w:r>
    </w:p>
    <w:p w:rsidR="00CF2590" w:rsidRDefault="00CF2590" w:rsidP="00CF2590">
      <w:pPr>
        <w:pStyle w:val="a4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нормативно-правового обеспечения деятельности образовательного учреждения;</w:t>
      </w:r>
    </w:p>
    <w:p w:rsidR="00CF2590" w:rsidRDefault="00CF2590" w:rsidP="00CF2590">
      <w:pPr>
        <w:pStyle w:val="a4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нормативно-правового обеспечения образовательного процесса;</w:t>
      </w:r>
    </w:p>
    <w:p w:rsidR="00CF2590" w:rsidRDefault="00CF2590" w:rsidP="00CF2590">
      <w:pPr>
        <w:pStyle w:val="a4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организационно структуры образовательного процесса.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096"/>
        <w:gridCol w:w="2260"/>
        <w:gridCol w:w="1271"/>
        <w:gridCol w:w="2119"/>
        <w:gridCol w:w="1412"/>
        <w:gridCol w:w="1413"/>
      </w:tblGrid>
      <w:tr w:rsidR="00CF2590" w:rsidTr="00CF2590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F2590" w:rsidTr="00CF2590">
        <w:trPr>
          <w:trHeight w:val="704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анализировать образовательное пространство профессионального образовательного учреждения с учетом нормативно-правового обеспечения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ОПК-3.1;</w:t>
            </w:r>
          </w:p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ОПК-3.2; ОПК-8.2;</w:t>
            </w:r>
          </w:p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ОПК-8.3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практике,</w:t>
            </w:r>
          </w:p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</w:t>
            </w:r>
          </w:p>
        </w:tc>
      </w:tr>
    </w:tbl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Права и обязанности студентов-практикантов</w:t>
      </w:r>
    </w:p>
    <w:p w:rsidR="00CF2590" w:rsidRDefault="00CF2590" w:rsidP="00CF2590">
      <w:pPr>
        <w:widowControl w:val="0"/>
        <w:tabs>
          <w:tab w:val="left" w:pos="1134"/>
          <w:tab w:val="left" w:pos="567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 xml:space="preserve">Права: </w:t>
      </w:r>
      <w:r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ab/>
      </w:r>
    </w:p>
    <w:p w:rsidR="00CF2590" w:rsidRDefault="00CF2590" w:rsidP="00CF259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2B302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2B302A"/>
          <w:sz w:val="24"/>
          <w:szCs w:val="24"/>
          <w:lang w:eastAsia="ru-RU"/>
        </w:rPr>
        <w:t>- обратиться на кафедру за получением рекомендательного письма (направления) от университета на практику;</w:t>
      </w:r>
    </w:p>
    <w:p w:rsidR="00CF2590" w:rsidRDefault="00CF2590" w:rsidP="00CF259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2B302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2B302A"/>
          <w:sz w:val="24"/>
          <w:szCs w:val="24"/>
          <w:lang w:eastAsia="ru-RU"/>
        </w:rPr>
        <w:t>- консультироваться по вопросам практики у руководителей практики от вуза и организации-базы практики.</w:t>
      </w:r>
    </w:p>
    <w:p w:rsidR="00CF2590" w:rsidRDefault="00CF2590" w:rsidP="00CF259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>Обязанности:</w:t>
      </w:r>
    </w:p>
    <w:p w:rsidR="00CF2590" w:rsidRDefault="00CF2590" w:rsidP="00CF259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предоставить 1 экземпляр договора с ОУ о проведении практики обучающихся руководителю практики от ОУ;</w:t>
      </w:r>
    </w:p>
    <w:p w:rsidR="00CF2590" w:rsidRDefault="00CF2590" w:rsidP="00CF259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проставить в дневнике отметки ОУ о прибытии (подпись уполномоченного лица, печать организации);</w:t>
      </w:r>
      <w:r>
        <w:rPr>
          <w:rFonts w:ascii="MS Mincho" w:eastAsia="MS Mincho" w:hAnsi="MS Mincho" w:cs="MS Mincho" w:hint="eastAsia"/>
          <w:sz w:val="24"/>
          <w:szCs w:val="24"/>
          <w:lang w:eastAsia="ru-RU"/>
        </w:rPr>
        <w:t> </w:t>
      </w:r>
    </w:p>
    <w:p w:rsidR="00CF2590" w:rsidRDefault="00CF2590" w:rsidP="00CF259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 первый день по согласованию с руководителем практики от ОУ пройти оформление на практику согласно принятому в организации порядку, обязательные инструктажи по охране труда, ТБ (вводный и на рабочем месте);</w:t>
      </w:r>
      <w:r>
        <w:rPr>
          <w:rFonts w:ascii="MS Mincho" w:eastAsia="MS Mincho" w:hAnsi="MS Mincho" w:cs="MS Mincho" w:hint="eastAsia"/>
          <w:sz w:val="24"/>
          <w:szCs w:val="24"/>
          <w:lang w:eastAsia="ru-RU"/>
        </w:rPr>
        <w:t> </w:t>
      </w:r>
    </w:p>
    <w:p w:rsidR="00CF2590" w:rsidRDefault="00CF2590" w:rsidP="00CF259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совместно с руководителем практики от ОУ разработать порядок прохождения практики по дням в соответствии с индивидуальным (и/или групповым) заданием; </w:t>
      </w:r>
    </w:p>
    <w:p w:rsidR="00CF2590" w:rsidRDefault="00CF2590" w:rsidP="00CF259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заносить краткие сведения о проделанной работе в течение дня в дневник практики, отмечать возникшие вопросы, фиксировать информацию о составленных им и отработанных документах, выполненных заданиях;</w:t>
      </w:r>
      <w:r>
        <w:rPr>
          <w:rFonts w:ascii="MS Mincho" w:eastAsia="MS Mincho" w:hAnsi="MS Mincho" w:cs="MS Mincho" w:hint="eastAsia"/>
          <w:sz w:val="24"/>
          <w:szCs w:val="24"/>
          <w:lang w:eastAsia="ru-RU"/>
        </w:rPr>
        <w:t> </w:t>
      </w:r>
    </w:p>
    <w:p w:rsidR="00CF2590" w:rsidRDefault="00CF2590" w:rsidP="00CF259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соблюдать дисциплину и правила внутреннего распорядка ОУ;</w:t>
      </w:r>
      <w:r>
        <w:rPr>
          <w:rFonts w:ascii="MS Mincho" w:eastAsia="MS Mincho" w:hAnsi="MS Mincho" w:cs="MS Mincho" w:hint="eastAsia"/>
          <w:sz w:val="24"/>
          <w:szCs w:val="24"/>
          <w:lang w:eastAsia="ru-RU"/>
        </w:rPr>
        <w:t> 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работать в режиме, определенном руководителем практики ОУ и согласованном с руководителем практики от университета.</w:t>
      </w:r>
      <w:r>
        <w:rPr>
          <w:rFonts w:ascii="MS Mincho" w:eastAsia="MS Mincho" w:hAnsi="MS Mincho" w:cs="MS Mincho" w:hint="eastAsia"/>
          <w:sz w:val="24"/>
          <w:szCs w:val="24"/>
          <w:lang w:eastAsia="ru-RU"/>
        </w:rPr>
        <w:t> 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Вид, способ и форма проведения практики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(выбрать нужное)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Вид практики: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Способ проведения практики: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стационарная, выездная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Форма проведения (может проводиться в нескольких формах):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 по получению первичных профессиональных умений и навыков</w:t>
      </w: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практики</w:t>
      </w: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Профессиональные образовательные учреждения, 1 курс 2 семестр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Содержание практики</w:t>
      </w: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Трудоемкость практики: 6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з.е./4 недели</w:t>
      </w: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комплексной практики</w:t>
      </w:r>
    </w:p>
    <w:tbl>
      <w:tblPr>
        <w:tblW w:w="4900" w:type="pct"/>
        <w:tblLayout w:type="fixed"/>
        <w:tblLook w:val="04A0"/>
      </w:tblPr>
      <w:tblGrid>
        <w:gridCol w:w="556"/>
        <w:gridCol w:w="3421"/>
        <w:gridCol w:w="1102"/>
        <w:gridCol w:w="1238"/>
        <w:gridCol w:w="965"/>
        <w:gridCol w:w="830"/>
        <w:gridCol w:w="1268"/>
      </w:tblGrid>
      <w:tr w:rsidR="00CF2590" w:rsidTr="00CF2590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CF2590" w:rsidTr="00CF2590">
        <w:trPr>
          <w:trHeight w:val="716"/>
        </w:trPr>
        <w:tc>
          <w:tcPr>
            <w:tcW w:w="94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2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590" w:rsidTr="00CF2590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</w:t>
            </w:r>
          </w:p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CF2590" w:rsidTr="00CF2590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типа профессионального учебного заведения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собрание.</w:t>
            </w:r>
          </w:p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CF2590" w:rsidTr="00CF2590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программой практики, выдача задания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590" w:rsidTr="00CF2590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формой контроля по педагогической практике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590" w:rsidTr="00CF2590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CF2590" w:rsidTr="00CF2590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деятельности образовательного учреждения:</w:t>
            </w:r>
          </w:p>
          <w:p w:rsidR="00CF2590" w:rsidRDefault="00CF2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сведения, портфолио  образовательного учреждения;</w:t>
            </w:r>
          </w:p>
          <w:p w:rsidR="00CF2590" w:rsidRDefault="00CF2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организационно-управленческая структура, педагогический состав ОУ;</w:t>
            </w:r>
          </w:p>
          <w:p w:rsidR="00CF2590" w:rsidRDefault="00CF2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направления подготовки специалистов;</w:t>
            </w:r>
          </w:p>
          <w:p w:rsidR="00CF2590" w:rsidRDefault="00CF2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план работы ОУ на учебный год;</w:t>
            </w:r>
          </w:p>
          <w:p w:rsidR="00CF2590" w:rsidRDefault="00CF2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воспитательная работа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CF2590" w:rsidTr="00CF2590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 учебно-программной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 специальности:</w:t>
            </w:r>
          </w:p>
          <w:p w:rsidR="00CF2590" w:rsidRDefault="00CF2590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квалификационная характеристика специалиста;</w:t>
            </w:r>
          </w:p>
          <w:p w:rsidR="00CF2590" w:rsidRDefault="00CF2590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-ФГОС; учебный план; учебная программа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дисциплины (модуля)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CF2590" w:rsidTr="00CF2590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CF2590" w:rsidTr="00CF2590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дневника,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</w:t>
            </w:r>
          </w:p>
        </w:tc>
      </w:tr>
      <w:tr w:rsidR="00CF2590" w:rsidTr="00CF2590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854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39" w:firstLine="7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590" w:rsidRDefault="00CF25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практике </w:t>
      </w:r>
    </w:p>
    <w:p w:rsidR="00CF2590" w:rsidRDefault="00CF2590" w:rsidP="00CF2590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Проектный метод, Интернет-технологии, кейс-технологии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Технологическая карта 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Рейтинг-план</w:t>
      </w:r>
    </w:p>
    <w:tbl>
      <w:tblPr>
        <w:tblW w:w="4900" w:type="pct"/>
        <w:tblLayout w:type="fixed"/>
        <w:tblLook w:val="04A0"/>
      </w:tblPr>
      <w:tblGrid>
        <w:gridCol w:w="477"/>
        <w:gridCol w:w="1270"/>
        <w:gridCol w:w="1767"/>
        <w:gridCol w:w="1511"/>
        <w:gridCol w:w="1404"/>
        <w:gridCol w:w="1264"/>
        <w:gridCol w:w="843"/>
        <w:gridCol w:w="844"/>
      </w:tblGrid>
      <w:tr w:rsidR="00CF2590" w:rsidTr="00CF259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F2590" w:rsidTr="00CF2590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F2590" w:rsidTr="00CF2590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нормативно-правовой документации образовательного учреждения (ФЗ РФ Об образовании, Устав)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CF2590" w:rsidTr="00CF2590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учебно-программной документации (ФГОС, учебный план, учебные программы, учебно-тематический план)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F2590" w:rsidTr="00CF259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F2590" w:rsidRDefault="00CF2590" w:rsidP="00CF25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Критерии аттестации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1263"/>
        <w:gridCol w:w="2949"/>
        <w:gridCol w:w="984"/>
        <w:gridCol w:w="3651"/>
      </w:tblGrid>
      <w:tr w:rsidR="00CF2590" w:rsidTr="00CF2590">
        <w:trPr>
          <w:trHeight w:val="85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CF2590" w:rsidTr="00CF2590">
        <w:trPr>
          <w:trHeight w:val="252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нормативно-правовой документации образовательного учреждения (ФЗ РФ Об образовании, Устав)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86-100% заданий</w:t>
            </w:r>
          </w:p>
        </w:tc>
      </w:tr>
      <w:tr w:rsidR="00CF2590" w:rsidTr="00CF2590">
        <w:trPr>
          <w:trHeight w:val="39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71-85% заданий</w:t>
            </w:r>
          </w:p>
        </w:tc>
      </w:tr>
      <w:tr w:rsidR="00CF2590" w:rsidTr="00CF2590">
        <w:trPr>
          <w:trHeight w:val="7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55-70% заданий</w:t>
            </w:r>
          </w:p>
        </w:tc>
      </w:tr>
      <w:tr w:rsidR="00CF2590" w:rsidTr="00CF2590">
        <w:trPr>
          <w:trHeight w:val="7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менее 55% заданий</w:t>
            </w:r>
          </w:p>
        </w:tc>
      </w:tr>
      <w:tr w:rsidR="00CF2590" w:rsidTr="00CF2590">
        <w:trPr>
          <w:trHeight w:val="413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учебно-программной документации (ФГОС, учебный план, учебные программы, учебно-тематический план)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86-100% заданий</w:t>
            </w:r>
          </w:p>
        </w:tc>
      </w:tr>
      <w:tr w:rsidR="00CF2590" w:rsidTr="00CF2590">
        <w:trPr>
          <w:trHeight w:val="419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71-85% заданий</w:t>
            </w:r>
          </w:p>
        </w:tc>
      </w:tr>
      <w:tr w:rsidR="00CF2590" w:rsidTr="00CF2590">
        <w:trPr>
          <w:trHeight w:val="418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55-70% заданий</w:t>
            </w:r>
          </w:p>
        </w:tc>
      </w:tr>
      <w:tr w:rsidR="00CF2590" w:rsidTr="00CF2590">
        <w:trPr>
          <w:trHeight w:val="418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90" w:rsidRDefault="00CF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 менее 55% заданий</w:t>
            </w:r>
          </w:p>
        </w:tc>
      </w:tr>
    </w:tbl>
    <w:p w:rsidR="00CF2590" w:rsidRDefault="00CF2590" w:rsidP="00CF2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Формы промежуточной аттестации (по итогам практики)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Зачет с оценкой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 Учебно-методическое и информационное обеспечение</w:t>
      </w: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11.1.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F2590" w:rsidRDefault="00CF2590" w:rsidP="00CF2590">
      <w:pPr>
        <w:numPr>
          <w:ilvl w:val="0"/>
          <w:numId w:val="50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Максимова, А.А. Основы педагогической коммуникации: учебное пособие / А.А. Максимова. - 2-е изд., стер. - Москва: Издательство «Флинта», 2015. - 167 с. - ISBN 978-5-9765-1943-5; То же [Электронный ресурс]. - URL: </w:t>
      </w:r>
      <w:hyperlink r:id="rId52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http://biblioclub.ru/index.php?page=book&amp;id=461090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CF2590" w:rsidRDefault="00CF2590" w:rsidP="00CF2590">
      <w:pPr>
        <w:numPr>
          <w:ilvl w:val="0"/>
          <w:numId w:val="50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Шарков, Ф.И. Коммуникология: теория и практика массовой информации: учебник / Ф.И. Шарков, В.В. Силкин; Международная академия коммуникологии. - Москва: Издательско-торговая корпорация «Дашков и К°», 2017. - 160 с. - Библиогр. в кн. - ISBN 978-5-394-02671-3; То же [Электронный ресурс]. - URL: </w:t>
      </w:r>
      <w:hyperlink r:id="rId53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http://biblioclub.ru/index.php?page=book&amp;id=495726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11.2. Дополнительная литература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Алипханова, Ф.Н. Технология эффективности взаимодействия субъектов образовательного процесса в формировании коммуникативной компетентности будущих юристов: монография / Ф.Н. Алипханова; Дагестанский государственный педагогический университет. - Москва: Директ-Медиа, 2017. - 179 с.: ил., схем.табл. - Библиогр. в кн. - ISBN 978-5-4475-9639-2; То же [Электронный ресурс]. - URL: http://biblioclub.ru/index.php?page=book&amp;id=484121.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Сальникова, О.А. Совершенствование коммуникативной компетенции учителя: Конспекты лекций. Тренинги: учебное пособие / О.А. Сальникова. - 3-е изд., стереотип. - Москва: Издательство «Флинта», 2016. - 86 с. - ISBN 978-5-9765-1114-9; То же [Электронный ресурс]. - URL: http://biblioclub.ru/index.php?page=book&amp;id=83546.</w:t>
      </w:r>
    </w:p>
    <w:p w:rsidR="00CF2590" w:rsidRDefault="00CF2590" w:rsidP="00CF2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11.3 Перечень учебно-методического обеспечения для самостоятельной работы обучающихся по практике</w:t>
      </w:r>
    </w:p>
    <w:p w:rsidR="00CF2590" w:rsidRDefault="00CF2590" w:rsidP="00CF2590">
      <w:pPr>
        <w:spacing w:after="0" w:line="256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Яковлева, Н.Ф. Деловое общение: учебное пособие / Н.Ф. Яковлева. - 2-е изд., стер. - Москва: Издательство «Флинта», 2014. - 269 с.: ил. - Библиогр. в кн. - ISBN 978-5-9765-1898-8; То же [Электронный ресурс]. - URL: </w:t>
      </w:r>
      <w:hyperlink r:id="rId5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http://biblioclub.ru/index.php?page=book&amp;id=363969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CF2590" w:rsidRDefault="00CF2590" w:rsidP="00CF2590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11.4 Перечень ресурсов информационно-телекоммуникационной сети «Интернет», необходимых для освоенияпрактики</w:t>
      </w:r>
    </w:p>
    <w:p w:rsidR="00CF2590" w:rsidRDefault="00CF2590" w:rsidP="00CF259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55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Фонды оценочных средств</w:t>
      </w:r>
    </w:p>
    <w:p w:rsidR="00CF2590" w:rsidRDefault="00CF2590" w:rsidP="00CF2590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Материально-техническое обеспечение образовательного процесса по практике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13.1. Описание материально-технической базы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программы практики требует наличия локальной сети, выхода в Интернет.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MicrosoftOffice;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Браузеры</w:t>
      </w:r>
      <w:r>
        <w:rPr>
          <w:rFonts w:ascii="Times New Roman" w:hAnsi="Times New Roman"/>
          <w:bCs/>
          <w:sz w:val="24"/>
          <w:szCs w:val="24"/>
          <w:lang w:val="en-US"/>
        </w:rPr>
        <w:t>GoogleChrome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MozillaFirefox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Opera</w:t>
      </w:r>
      <w:r>
        <w:rPr>
          <w:rFonts w:ascii="Times New Roman" w:hAnsi="Times New Roman"/>
          <w:bCs/>
          <w:sz w:val="24"/>
          <w:szCs w:val="24"/>
        </w:rPr>
        <w:t>илидр.;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сервисы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>
        <w:rPr>
          <w:rFonts w:ascii="Times New Roman" w:hAnsi="Times New Roman"/>
          <w:bCs/>
          <w:sz w:val="24"/>
          <w:szCs w:val="24"/>
          <w:lang w:val="en-US"/>
        </w:rPr>
        <w:t>Bubbl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us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Mindmeister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com</w:t>
      </w:r>
      <w:r>
        <w:rPr>
          <w:rFonts w:ascii="Times New Roman" w:hAnsi="Times New Roman"/>
          <w:bCs/>
          <w:sz w:val="24"/>
          <w:szCs w:val="24"/>
        </w:rPr>
        <w:t>идр.;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облачныетехнологии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http://wiki.mininuniver.ru</w:t>
      </w:r>
      <w:r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F2590" w:rsidRDefault="00CF2590" w:rsidP="00CF259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F2590" w:rsidRDefault="00CF2590" w:rsidP="00CF2590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E17EBC" w:rsidRDefault="00E17EBC" w:rsidP="00E17E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ПРОГРАММА ИТОГОВОЙ АТТЕСТАЦИИ</w:t>
      </w:r>
    </w:p>
    <w:p w:rsidR="00E17EBC" w:rsidRDefault="00E17EBC" w:rsidP="00E17EBC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E17EBC" w:rsidRDefault="00E17EBC" w:rsidP="00E17EBC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E17EBC" w:rsidRDefault="00E17EBC" w:rsidP="00E17EBC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E17EBC" w:rsidRDefault="00E17EBC" w:rsidP="00E17EBC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E17EBC" w:rsidRDefault="00980F84" w:rsidP="00E17EBC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E17EBC" w:rsidRDefault="00980F84" w:rsidP="00E17EBC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E17EBC" w:rsidRDefault="00980F84" w:rsidP="00E17EB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17EBC" w:rsidRDefault="00980F84" w:rsidP="00E17EBC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17EBC" w:rsidRDefault="00E17EBC" w:rsidP="00E17EBC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sectPr w:rsidR="00E17EBC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F6D" w:rsidRDefault="007D4F6D" w:rsidP="00CA7167">
      <w:pPr>
        <w:spacing w:after="0" w:line="240" w:lineRule="auto"/>
      </w:pPr>
      <w:r>
        <w:separator/>
      </w:r>
    </w:p>
  </w:endnote>
  <w:endnote w:type="continuationSeparator" w:id="1">
    <w:p w:rsidR="007D4F6D" w:rsidRDefault="007D4F6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A76C8D" w:rsidRDefault="00980F84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A76C8D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5771BE">
          <w:rPr>
            <w:rFonts w:ascii="Times New Roman" w:hAnsi="Times New Roman"/>
            <w:noProof/>
          </w:rPr>
          <w:t>2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A76C8D" w:rsidRDefault="00A76C8D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F6D" w:rsidRDefault="007D4F6D" w:rsidP="00CA7167">
      <w:pPr>
        <w:spacing w:after="0" w:line="240" w:lineRule="auto"/>
      </w:pPr>
      <w:r>
        <w:separator/>
      </w:r>
    </w:p>
  </w:footnote>
  <w:footnote w:type="continuationSeparator" w:id="1">
    <w:p w:rsidR="007D4F6D" w:rsidRDefault="007D4F6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DFB"/>
    <w:multiLevelType w:val="hybridMultilevel"/>
    <w:tmpl w:val="77661FFA"/>
    <w:lvl w:ilvl="0" w:tplc="622E0314">
      <w:start w:val="1"/>
      <w:numFmt w:val="decimal"/>
      <w:lvlText w:val="%1."/>
      <w:lvlJc w:val="left"/>
      <w:pPr>
        <w:ind w:left="633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4542C8"/>
    <w:multiLevelType w:val="hybridMultilevel"/>
    <w:tmpl w:val="A94C4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9000F">
      <w:start w:val="1"/>
      <w:numFmt w:val="decimal"/>
      <w:lvlText w:val="%3."/>
      <w:lvlJc w:val="left"/>
      <w:pPr>
        <w:ind w:left="3405" w:hanging="142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E1886"/>
    <w:multiLevelType w:val="hybridMultilevel"/>
    <w:tmpl w:val="200E2DDA"/>
    <w:lvl w:ilvl="0" w:tplc="B720CA58">
      <w:start w:val="2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21160A"/>
    <w:multiLevelType w:val="hybridMultilevel"/>
    <w:tmpl w:val="564881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124466"/>
    <w:multiLevelType w:val="hybridMultilevel"/>
    <w:tmpl w:val="A02063AC"/>
    <w:lvl w:ilvl="0" w:tplc="0419000F">
      <w:start w:val="1"/>
      <w:numFmt w:val="decimal"/>
      <w:lvlText w:val="%1."/>
      <w:lvlJc w:val="left"/>
      <w:pPr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8">
    <w:nsid w:val="18407F47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D04AC"/>
    <w:multiLevelType w:val="hybridMultilevel"/>
    <w:tmpl w:val="E9B2095E"/>
    <w:lvl w:ilvl="0" w:tplc="C4DCD63E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6D4F38"/>
    <w:multiLevelType w:val="multilevel"/>
    <w:tmpl w:val="CA8CF91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23F068CC"/>
    <w:multiLevelType w:val="hybridMultilevel"/>
    <w:tmpl w:val="C48CC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04588F"/>
    <w:multiLevelType w:val="hybridMultilevel"/>
    <w:tmpl w:val="7DC0C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CF0A0C"/>
    <w:multiLevelType w:val="hybridMultilevel"/>
    <w:tmpl w:val="3FD4F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6A6432"/>
    <w:multiLevelType w:val="hybridMultilevel"/>
    <w:tmpl w:val="4E5CB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EE0C5A"/>
    <w:multiLevelType w:val="multilevel"/>
    <w:tmpl w:val="C486E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3173EDC"/>
    <w:multiLevelType w:val="multilevel"/>
    <w:tmpl w:val="8C2617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4943C99"/>
    <w:multiLevelType w:val="multilevel"/>
    <w:tmpl w:val="E19840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28A7BF8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063F8C"/>
    <w:multiLevelType w:val="hybridMultilevel"/>
    <w:tmpl w:val="1ACC8A54"/>
    <w:lvl w:ilvl="0" w:tplc="54D4A14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F97F53"/>
    <w:multiLevelType w:val="hybridMultilevel"/>
    <w:tmpl w:val="B8BC8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3B0F9A"/>
    <w:multiLevelType w:val="hybridMultilevel"/>
    <w:tmpl w:val="E780D66C"/>
    <w:lvl w:ilvl="0" w:tplc="2DEE4A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F751C0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5B3A33"/>
    <w:multiLevelType w:val="hybridMultilevel"/>
    <w:tmpl w:val="E5186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123288"/>
    <w:multiLevelType w:val="hybridMultilevel"/>
    <w:tmpl w:val="7DB4F14A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>
    <w:nsid w:val="5AD3113F"/>
    <w:multiLevelType w:val="hybridMultilevel"/>
    <w:tmpl w:val="94FC033C"/>
    <w:lvl w:ilvl="0" w:tplc="8A0C728C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A53183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5604E44"/>
    <w:multiLevelType w:val="hybridMultilevel"/>
    <w:tmpl w:val="7EBA49B4"/>
    <w:lvl w:ilvl="0" w:tplc="A79C99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3D119D"/>
    <w:multiLevelType w:val="hybridMultilevel"/>
    <w:tmpl w:val="ADAAE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A26482"/>
    <w:multiLevelType w:val="hybridMultilevel"/>
    <w:tmpl w:val="4D1222D8"/>
    <w:lvl w:ilvl="0" w:tplc="E6909E12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AE3144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A14D98"/>
    <w:multiLevelType w:val="hybridMultilevel"/>
    <w:tmpl w:val="9998E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C50CA4"/>
    <w:multiLevelType w:val="hybridMultilevel"/>
    <w:tmpl w:val="85DCEBB6"/>
    <w:lvl w:ilvl="0" w:tplc="36ACD4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1"/>
  </w:num>
  <w:num w:numId="3">
    <w:abstractNumId w:val="37"/>
  </w:num>
  <w:num w:numId="4">
    <w:abstractNumId w:val="11"/>
  </w:num>
  <w:num w:numId="5">
    <w:abstractNumId w:val="13"/>
  </w:num>
  <w:num w:numId="6">
    <w:abstractNumId w:val="35"/>
  </w:num>
  <w:num w:numId="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23"/>
  </w:num>
  <w:num w:numId="10">
    <w:abstractNumId w:val="7"/>
  </w:num>
  <w:num w:numId="11">
    <w:abstractNumId w:val="32"/>
  </w:num>
  <w:num w:numId="12">
    <w:abstractNumId w:val="16"/>
  </w:num>
  <w:num w:numId="13">
    <w:abstractNumId w:val="27"/>
  </w:num>
  <w:num w:numId="14">
    <w:abstractNumId w:val="3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6"/>
  </w:num>
  <w:num w:numId="23">
    <w:abstractNumId w:val="34"/>
  </w:num>
  <w:num w:numId="24">
    <w:abstractNumId w:val="19"/>
  </w:num>
  <w:num w:numId="25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6"/>
  </w:num>
  <w:num w:numId="28">
    <w:abstractNumId w:val="30"/>
  </w:num>
  <w:num w:numId="29">
    <w:abstractNumId w:val="24"/>
  </w:num>
  <w:num w:numId="30">
    <w:abstractNumId w:val="12"/>
  </w:num>
  <w:num w:numId="31">
    <w:abstractNumId w:val="2"/>
  </w:num>
  <w:num w:numId="32">
    <w:abstractNumId w:val="22"/>
  </w:num>
  <w:num w:numId="33">
    <w:abstractNumId w:val="21"/>
  </w:num>
  <w:num w:numId="34">
    <w:abstractNumId w:val="20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0"/>
  </w:num>
  <w:num w:numId="38">
    <w:abstractNumId w:val="8"/>
  </w:num>
  <w:num w:numId="39">
    <w:abstractNumId w:val="28"/>
  </w:num>
  <w:num w:numId="40">
    <w:abstractNumId w:val="4"/>
  </w:num>
  <w:num w:numId="41">
    <w:abstractNumId w:val="40"/>
  </w:num>
  <w:num w:numId="42">
    <w:abstractNumId w:val="18"/>
  </w:num>
  <w:num w:numId="43">
    <w:abstractNumId w:val="39"/>
  </w:num>
  <w:num w:numId="44">
    <w:abstractNumId w:val="15"/>
  </w:num>
  <w:num w:numId="45">
    <w:abstractNumId w:val="36"/>
  </w:num>
  <w:num w:numId="46">
    <w:abstractNumId w:val="17"/>
  </w:num>
  <w:num w:numId="47">
    <w:abstractNumId w:val="25"/>
  </w:num>
  <w:num w:numId="48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0"/>
  </w:num>
  <w:num w:numId="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143AD"/>
    <w:rsid w:val="00020B20"/>
    <w:rsid w:val="00024434"/>
    <w:rsid w:val="0002513F"/>
    <w:rsid w:val="00026BE0"/>
    <w:rsid w:val="00031CA6"/>
    <w:rsid w:val="00036E63"/>
    <w:rsid w:val="00037934"/>
    <w:rsid w:val="00042F1F"/>
    <w:rsid w:val="000448E8"/>
    <w:rsid w:val="00045B66"/>
    <w:rsid w:val="00050CA3"/>
    <w:rsid w:val="00053A2C"/>
    <w:rsid w:val="000540B7"/>
    <w:rsid w:val="00060AB0"/>
    <w:rsid w:val="000628A5"/>
    <w:rsid w:val="000748D4"/>
    <w:rsid w:val="00074C40"/>
    <w:rsid w:val="00074C61"/>
    <w:rsid w:val="00074D2C"/>
    <w:rsid w:val="000750A8"/>
    <w:rsid w:val="000852F7"/>
    <w:rsid w:val="0008621C"/>
    <w:rsid w:val="0009006F"/>
    <w:rsid w:val="00091F2E"/>
    <w:rsid w:val="00094CE0"/>
    <w:rsid w:val="00095F41"/>
    <w:rsid w:val="000A2B7F"/>
    <w:rsid w:val="000A5DD1"/>
    <w:rsid w:val="000A7767"/>
    <w:rsid w:val="000B0DE7"/>
    <w:rsid w:val="000B1AEA"/>
    <w:rsid w:val="000B7F50"/>
    <w:rsid w:val="000C1E65"/>
    <w:rsid w:val="000C5E77"/>
    <w:rsid w:val="000C6BC9"/>
    <w:rsid w:val="000D0F3B"/>
    <w:rsid w:val="000D4FD1"/>
    <w:rsid w:val="000D53D7"/>
    <w:rsid w:val="000D6B62"/>
    <w:rsid w:val="000E08CD"/>
    <w:rsid w:val="000E26C3"/>
    <w:rsid w:val="000E4BC9"/>
    <w:rsid w:val="000E5154"/>
    <w:rsid w:val="000E64A9"/>
    <w:rsid w:val="000F00A2"/>
    <w:rsid w:val="000F30DF"/>
    <w:rsid w:val="000F359C"/>
    <w:rsid w:val="000F5BAA"/>
    <w:rsid w:val="000F605D"/>
    <w:rsid w:val="001012C4"/>
    <w:rsid w:val="0011111C"/>
    <w:rsid w:val="00114139"/>
    <w:rsid w:val="001142EB"/>
    <w:rsid w:val="00115350"/>
    <w:rsid w:val="00115361"/>
    <w:rsid w:val="00115A6E"/>
    <w:rsid w:val="001161FB"/>
    <w:rsid w:val="001317C3"/>
    <w:rsid w:val="00132BB0"/>
    <w:rsid w:val="00132BB1"/>
    <w:rsid w:val="00135AC7"/>
    <w:rsid w:val="001406F7"/>
    <w:rsid w:val="001444E1"/>
    <w:rsid w:val="0014613F"/>
    <w:rsid w:val="00146B8A"/>
    <w:rsid w:val="00162896"/>
    <w:rsid w:val="00163B47"/>
    <w:rsid w:val="00164A67"/>
    <w:rsid w:val="0016669B"/>
    <w:rsid w:val="00167AA9"/>
    <w:rsid w:val="00170DD6"/>
    <w:rsid w:val="001717C6"/>
    <w:rsid w:val="00172A06"/>
    <w:rsid w:val="00173F72"/>
    <w:rsid w:val="001741D2"/>
    <w:rsid w:val="0018073C"/>
    <w:rsid w:val="001819E6"/>
    <w:rsid w:val="001869AC"/>
    <w:rsid w:val="00186A21"/>
    <w:rsid w:val="00191276"/>
    <w:rsid w:val="00193DA9"/>
    <w:rsid w:val="001A3634"/>
    <w:rsid w:val="001A5E6B"/>
    <w:rsid w:val="001B06CE"/>
    <w:rsid w:val="001B19EC"/>
    <w:rsid w:val="001B2564"/>
    <w:rsid w:val="001B2EF1"/>
    <w:rsid w:val="001B41B0"/>
    <w:rsid w:val="001B653A"/>
    <w:rsid w:val="001B76B1"/>
    <w:rsid w:val="001C4F99"/>
    <w:rsid w:val="001C5B66"/>
    <w:rsid w:val="001D7326"/>
    <w:rsid w:val="001E29A6"/>
    <w:rsid w:val="001E5C19"/>
    <w:rsid w:val="001E6961"/>
    <w:rsid w:val="001F0CF6"/>
    <w:rsid w:val="001F362D"/>
    <w:rsid w:val="001F37E8"/>
    <w:rsid w:val="00202B24"/>
    <w:rsid w:val="0020581A"/>
    <w:rsid w:val="0021515B"/>
    <w:rsid w:val="002152E9"/>
    <w:rsid w:val="00222667"/>
    <w:rsid w:val="00224381"/>
    <w:rsid w:val="002248B9"/>
    <w:rsid w:val="0022609C"/>
    <w:rsid w:val="00230B1E"/>
    <w:rsid w:val="00232986"/>
    <w:rsid w:val="00232C36"/>
    <w:rsid w:val="00233BC7"/>
    <w:rsid w:val="002374E2"/>
    <w:rsid w:val="00241549"/>
    <w:rsid w:val="00242609"/>
    <w:rsid w:val="00242947"/>
    <w:rsid w:val="00246447"/>
    <w:rsid w:val="002508F5"/>
    <w:rsid w:val="002559DF"/>
    <w:rsid w:val="002576C4"/>
    <w:rsid w:val="00264044"/>
    <w:rsid w:val="0026413B"/>
    <w:rsid w:val="00273F76"/>
    <w:rsid w:val="002821AB"/>
    <w:rsid w:val="00283682"/>
    <w:rsid w:val="00283884"/>
    <w:rsid w:val="00286388"/>
    <w:rsid w:val="0029039B"/>
    <w:rsid w:val="002A0B87"/>
    <w:rsid w:val="002A2341"/>
    <w:rsid w:val="002A7313"/>
    <w:rsid w:val="002B0124"/>
    <w:rsid w:val="002B4CF1"/>
    <w:rsid w:val="002B5C98"/>
    <w:rsid w:val="002B6CC0"/>
    <w:rsid w:val="002C0FA0"/>
    <w:rsid w:val="002C330B"/>
    <w:rsid w:val="002C4CDE"/>
    <w:rsid w:val="002C50C2"/>
    <w:rsid w:val="002D1EE9"/>
    <w:rsid w:val="002D2C14"/>
    <w:rsid w:val="002D5CDB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305D70"/>
    <w:rsid w:val="00315027"/>
    <w:rsid w:val="00323346"/>
    <w:rsid w:val="00323FE3"/>
    <w:rsid w:val="00324F2D"/>
    <w:rsid w:val="003330BD"/>
    <w:rsid w:val="003334D2"/>
    <w:rsid w:val="003335B7"/>
    <w:rsid w:val="00334279"/>
    <w:rsid w:val="00334A9D"/>
    <w:rsid w:val="00335FD8"/>
    <w:rsid w:val="003379EE"/>
    <w:rsid w:val="00350D6D"/>
    <w:rsid w:val="00351E8B"/>
    <w:rsid w:val="003532AD"/>
    <w:rsid w:val="003570E4"/>
    <w:rsid w:val="0035720D"/>
    <w:rsid w:val="003573F2"/>
    <w:rsid w:val="00364126"/>
    <w:rsid w:val="0036521D"/>
    <w:rsid w:val="00367247"/>
    <w:rsid w:val="00372EC5"/>
    <w:rsid w:val="003822E0"/>
    <w:rsid w:val="003851DB"/>
    <w:rsid w:val="00386E3D"/>
    <w:rsid w:val="00387353"/>
    <w:rsid w:val="00395256"/>
    <w:rsid w:val="0039618F"/>
    <w:rsid w:val="00397F06"/>
    <w:rsid w:val="003A36FE"/>
    <w:rsid w:val="003A3C86"/>
    <w:rsid w:val="003A4747"/>
    <w:rsid w:val="003A4B77"/>
    <w:rsid w:val="003B5889"/>
    <w:rsid w:val="003C0BEC"/>
    <w:rsid w:val="003C3305"/>
    <w:rsid w:val="003C34DF"/>
    <w:rsid w:val="003C4BC5"/>
    <w:rsid w:val="003C53D2"/>
    <w:rsid w:val="003C5480"/>
    <w:rsid w:val="003D147E"/>
    <w:rsid w:val="003D7FAB"/>
    <w:rsid w:val="003E37E5"/>
    <w:rsid w:val="003E4AE0"/>
    <w:rsid w:val="003F05A0"/>
    <w:rsid w:val="003F1335"/>
    <w:rsid w:val="003F2F89"/>
    <w:rsid w:val="0040507E"/>
    <w:rsid w:val="00407285"/>
    <w:rsid w:val="0041524A"/>
    <w:rsid w:val="004171C6"/>
    <w:rsid w:val="00422D9F"/>
    <w:rsid w:val="00425536"/>
    <w:rsid w:val="004346AC"/>
    <w:rsid w:val="0044010A"/>
    <w:rsid w:val="00442F3F"/>
    <w:rsid w:val="004551EE"/>
    <w:rsid w:val="00460504"/>
    <w:rsid w:val="00463B74"/>
    <w:rsid w:val="00466E62"/>
    <w:rsid w:val="004713AC"/>
    <w:rsid w:val="00472F56"/>
    <w:rsid w:val="004763DE"/>
    <w:rsid w:val="0048222B"/>
    <w:rsid w:val="00482E4D"/>
    <w:rsid w:val="00486AD9"/>
    <w:rsid w:val="00487B77"/>
    <w:rsid w:val="004A13E2"/>
    <w:rsid w:val="004A27B0"/>
    <w:rsid w:val="004A72E3"/>
    <w:rsid w:val="004B2ECB"/>
    <w:rsid w:val="004B3C83"/>
    <w:rsid w:val="004C7F65"/>
    <w:rsid w:val="004D1D18"/>
    <w:rsid w:val="004D345B"/>
    <w:rsid w:val="004D5381"/>
    <w:rsid w:val="004D7438"/>
    <w:rsid w:val="004E13F8"/>
    <w:rsid w:val="004E5722"/>
    <w:rsid w:val="004F1B29"/>
    <w:rsid w:val="004F5AD9"/>
    <w:rsid w:val="004F696F"/>
    <w:rsid w:val="004F6BF2"/>
    <w:rsid w:val="00504D02"/>
    <w:rsid w:val="00504DCA"/>
    <w:rsid w:val="00510D7C"/>
    <w:rsid w:val="00520A5F"/>
    <w:rsid w:val="0052623C"/>
    <w:rsid w:val="00526D0E"/>
    <w:rsid w:val="0054675B"/>
    <w:rsid w:val="00552713"/>
    <w:rsid w:val="00552A8D"/>
    <w:rsid w:val="00552EA2"/>
    <w:rsid w:val="00554186"/>
    <w:rsid w:val="005564C3"/>
    <w:rsid w:val="0056463D"/>
    <w:rsid w:val="005673D0"/>
    <w:rsid w:val="0057207A"/>
    <w:rsid w:val="00573477"/>
    <w:rsid w:val="0057548B"/>
    <w:rsid w:val="005771BE"/>
    <w:rsid w:val="0058116E"/>
    <w:rsid w:val="00587D1E"/>
    <w:rsid w:val="00587EFD"/>
    <w:rsid w:val="00592297"/>
    <w:rsid w:val="005967C9"/>
    <w:rsid w:val="005969E2"/>
    <w:rsid w:val="00597F5B"/>
    <w:rsid w:val="005A0EC6"/>
    <w:rsid w:val="005A5053"/>
    <w:rsid w:val="005B0E2C"/>
    <w:rsid w:val="005B296B"/>
    <w:rsid w:val="005B65E5"/>
    <w:rsid w:val="005B6BED"/>
    <w:rsid w:val="005C1B55"/>
    <w:rsid w:val="005C2AB8"/>
    <w:rsid w:val="005D026E"/>
    <w:rsid w:val="005D0904"/>
    <w:rsid w:val="005D1F37"/>
    <w:rsid w:val="005D2B13"/>
    <w:rsid w:val="005E2D76"/>
    <w:rsid w:val="005E4440"/>
    <w:rsid w:val="005E519D"/>
    <w:rsid w:val="005E5A5A"/>
    <w:rsid w:val="005E6260"/>
    <w:rsid w:val="005E6815"/>
    <w:rsid w:val="006020D2"/>
    <w:rsid w:val="00603FC4"/>
    <w:rsid w:val="00610186"/>
    <w:rsid w:val="00613C1C"/>
    <w:rsid w:val="006160FB"/>
    <w:rsid w:val="006177E4"/>
    <w:rsid w:val="00627E01"/>
    <w:rsid w:val="00630D95"/>
    <w:rsid w:val="006374C9"/>
    <w:rsid w:val="006618A3"/>
    <w:rsid w:val="0067000F"/>
    <w:rsid w:val="006719D1"/>
    <w:rsid w:val="006729FD"/>
    <w:rsid w:val="006817DD"/>
    <w:rsid w:val="00685856"/>
    <w:rsid w:val="00693CFE"/>
    <w:rsid w:val="00695872"/>
    <w:rsid w:val="006967A3"/>
    <w:rsid w:val="006A43D6"/>
    <w:rsid w:val="006A4918"/>
    <w:rsid w:val="006C10A5"/>
    <w:rsid w:val="006C31AD"/>
    <w:rsid w:val="006C5ADF"/>
    <w:rsid w:val="006D6C71"/>
    <w:rsid w:val="006E12B8"/>
    <w:rsid w:val="006E41A6"/>
    <w:rsid w:val="006E62D8"/>
    <w:rsid w:val="006F53B0"/>
    <w:rsid w:val="006F5EC2"/>
    <w:rsid w:val="007010DB"/>
    <w:rsid w:val="007023A8"/>
    <w:rsid w:val="00702A5B"/>
    <w:rsid w:val="007153EF"/>
    <w:rsid w:val="00716195"/>
    <w:rsid w:val="00720EB6"/>
    <w:rsid w:val="007243BC"/>
    <w:rsid w:val="0072543F"/>
    <w:rsid w:val="0072741B"/>
    <w:rsid w:val="00732567"/>
    <w:rsid w:val="0073305F"/>
    <w:rsid w:val="00733824"/>
    <w:rsid w:val="00737E4D"/>
    <w:rsid w:val="00746D35"/>
    <w:rsid w:val="00750405"/>
    <w:rsid w:val="00750F06"/>
    <w:rsid w:val="0075384A"/>
    <w:rsid w:val="00753D84"/>
    <w:rsid w:val="00754F1D"/>
    <w:rsid w:val="007631AA"/>
    <w:rsid w:val="007639AB"/>
    <w:rsid w:val="00763E48"/>
    <w:rsid w:val="00764853"/>
    <w:rsid w:val="0076486C"/>
    <w:rsid w:val="007658AA"/>
    <w:rsid w:val="00771F0D"/>
    <w:rsid w:val="00783103"/>
    <w:rsid w:val="007856FC"/>
    <w:rsid w:val="00785981"/>
    <w:rsid w:val="007955B5"/>
    <w:rsid w:val="007A43DB"/>
    <w:rsid w:val="007B04DC"/>
    <w:rsid w:val="007B1F62"/>
    <w:rsid w:val="007B2BEA"/>
    <w:rsid w:val="007B503A"/>
    <w:rsid w:val="007B6CE0"/>
    <w:rsid w:val="007B7E68"/>
    <w:rsid w:val="007C172C"/>
    <w:rsid w:val="007C25AB"/>
    <w:rsid w:val="007D4F6D"/>
    <w:rsid w:val="007E56C6"/>
    <w:rsid w:val="007E6DD8"/>
    <w:rsid w:val="007E7AFB"/>
    <w:rsid w:val="007F232D"/>
    <w:rsid w:val="007F5B38"/>
    <w:rsid w:val="00805DCE"/>
    <w:rsid w:val="00806280"/>
    <w:rsid w:val="00807C52"/>
    <w:rsid w:val="00811F29"/>
    <w:rsid w:val="00823648"/>
    <w:rsid w:val="0083239A"/>
    <w:rsid w:val="008409DF"/>
    <w:rsid w:val="008526F0"/>
    <w:rsid w:val="00852B82"/>
    <w:rsid w:val="00852CB9"/>
    <w:rsid w:val="008542F1"/>
    <w:rsid w:val="00855EB5"/>
    <w:rsid w:val="00860C86"/>
    <w:rsid w:val="00865CF5"/>
    <w:rsid w:val="008666C3"/>
    <w:rsid w:val="0086709B"/>
    <w:rsid w:val="00867305"/>
    <w:rsid w:val="008710D2"/>
    <w:rsid w:val="00874862"/>
    <w:rsid w:val="00877736"/>
    <w:rsid w:val="00886B78"/>
    <w:rsid w:val="00887FF9"/>
    <w:rsid w:val="008915F8"/>
    <w:rsid w:val="00892674"/>
    <w:rsid w:val="008A06A1"/>
    <w:rsid w:val="008A0A00"/>
    <w:rsid w:val="008A0B51"/>
    <w:rsid w:val="008A2F03"/>
    <w:rsid w:val="008A5022"/>
    <w:rsid w:val="008A6632"/>
    <w:rsid w:val="008B7622"/>
    <w:rsid w:val="008B79C9"/>
    <w:rsid w:val="008C0096"/>
    <w:rsid w:val="008C05E2"/>
    <w:rsid w:val="008C0BF1"/>
    <w:rsid w:val="008C12B7"/>
    <w:rsid w:val="008C5BE8"/>
    <w:rsid w:val="008C7346"/>
    <w:rsid w:val="008D3D9E"/>
    <w:rsid w:val="008D547C"/>
    <w:rsid w:val="008E3943"/>
    <w:rsid w:val="008E48DD"/>
    <w:rsid w:val="008E527E"/>
    <w:rsid w:val="008F410F"/>
    <w:rsid w:val="008F6D12"/>
    <w:rsid w:val="00902674"/>
    <w:rsid w:val="00906995"/>
    <w:rsid w:val="00913076"/>
    <w:rsid w:val="009138CB"/>
    <w:rsid w:val="00916A16"/>
    <w:rsid w:val="00917867"/>
    <w:rsid w:val="00917AFE"/>
    <w:rsid w:val="0092776D"/>
    <w:rsid w:val="00936E11"/>
    <w:rsid w:val="0093758B"/>
    <w:rsid w:val="009424E2"/>
    <w:rsid w:val="00951284"/>
    <w:rsid w:val="009529DA"/>
    <w:rsid w:val="00954F77"/>
    <w:rsid w:val="00955E66"/>
    <w:rsid w:val="00957554"/>
    <w:rsid w:val="009605AF"/>
    <w:rsid w:val="009633E5"/>
    <w:rsid w:val="009661C3"/>
    <w:rsid w:val="00966866"/>
    <w:rsid w:val="00973031"/>
    <w:rsid w:val="009736FA"/>
    <w:rsid w:val="00980F84"/>
    <w:rsid w:val="00981269"/>
    <w:rsid w:val="009830D2"/>
    <w:rsid w:val="009842B7"/>
    <w:rsid w:val="0098648B"/>
    <w:rsid w:val="009878FB"/>
    <w:rsid w:val="00987A18"/>
    <w:rsid w:val="0099288E"/>
    <w:rsid w:val="009A0B3E"/>
    <w:rsid w:val="009A1BB6"/>
    <w:rsid w:val="009B2BEE"/>
    <w:rsid w:val="009B5F1D"/>
    <w:rsid w:val="009B6A5A"/>
    <w:rsid w:val="009C03B4"/>
    <w:rsid w:val="009C5D4E"/>
    <w:rsid w:val="009C60BF"/>
    <w:rsid w:val="009C63E3"/>
    <w:rsid w:val="009C73FD"/>
    <w:rsid w:val="009C75EE"/>
    <w:rsid w:val="009D0C64"/>
    <w:rsid w:val="009D1D48"/>
    <w:rsid w:val="009D2217"/>
    <w:rsid w:val="009D23E9"/>
    <w:rsid w:val="009D25B5"/>
    <w:rsid w:val="009E4499"/>
    <w:rsid w:val="009E4657"/>
    <w:rsid w:val="009E488D"/>
    <w:rsid w:val="009F16F7"/>
    <w:rsid w:val="009F64BA"/>
    <w:rsid w:val="009F74BD"/>
    <w:rsid w:val="009F78E2"/>
    <w:rsid w:val="009F7ED5"/>
    <w:rsid w:val="00A0297F"/>
    <w:rsid w:val="00A03939"/>
    <w:rsid w:val="00A10115"/>
    <w:rsid w:val="00A1013E"/>
    <w:rsid w:val="00A14703"/>
    <w:rsid w:val="00A21B91"/>
    <w:rsid w:val="00A247A8"/>
    <w:rsid w:val="00A24E06"/>
    <w:rsid w:val="00A30C6F"/>
    <w:rsid w:val="00A32FB6"/>
    <w:rsid w:val="00A34A34"/>
    <w:rsid w:val="00A374C1"/>
    <w:rsid w:val="00A40271"/>
    <w:rsid w:val="00A41D66"/>
    <w:rsid w:val="00A4300C"/>
    <w:rsid w:val="00A53CCA"/>
    <w:rsid w:val="00A543F7"/>
    <w:rsid w:val="00A55FAC"/>
    <w:rsid w:val="00A560C2"/>
    <w:rsid w:val="00A572B2"/>
    <w:rsid w:val="00A65A5A"/>
    <w:rsid w:val="00A6706D"/>
    <w:rsid w:val="00A70389"/>
    <w:rsid w:val="00A704DB"/>
    <w:rsid w:val="00A769FA"/>
    <w:rsid w:val="00A76C8D"/>
    <w:rsid w:val="00A83061"/>
    <w:rsid w:val="00A842B0"/>
    <w:rsid w:val="00A92822"/>
    <w:rsid w:val="00A97973"/>
    <w:rsid w:val="00AA1CBA"/>
    <w:rsid w:val="00AA3688"/>
    <w:rsid w:val="00AA4105"/>
    <w:rsid w:val="00AA5460"/>
    <w:rsid w:val="00AA698E"/>
    <w:rsid w:val="00AA6DB5"/>
    <w:rsid w:val="00AB07A8"/>
    <w:rsid w:val="00AB1F2F"/>
    <w:rsid w:val="00AB3AAE"/>
    <w:rsid w:val="00AB4249"/>
    <w:rsid w:val="00AB57BF"/>
    <w:rsid w:val="00AC0499"/>
    <w:rsid w:val="00AC69AF"/>
    <w:rsid w:val="00AC6ACE"/>
    <w:rsid w:val="00AD17FA"/>
    <w:rsid w:val="00AF0245"/>
    <w:rsid w:val="00AF78EC"/>
    <w:rsid w:val="00B0005B"/>
    <w:rsid w:val="00B014FD"/>
    <w:rsid w:val="00B03701"/>
    <w:rsid w:val="00B03AD4"/>
    <w:rsid w:val="00B045E3"/>
    <w:rsid w:val="00B051C3"/>
    <w:rsid w:val="00B06F44"/>
    <w:rsid w:val="00B21ED1"/>
    <w:rsid w:val="00B30DB9"/>
    <w:rsid w:val="00B353BD"/>
    <w:rsid w:val="00B36731"/>
    <w:rsid w:val="00B36D07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63611"/>
    <w:rsid w:val="00B8357F"/>
    <w:rsid w:val="00B84FE2"/>
    <w:rsid w:val="00B86134"/>
    <w:rsid w:val="00B86D85"/>
    <w:rsid w:val="00B9259E"/>
    <w:rsid w:val="00B956ED"/>
    <w:rsid w:val="00B959BD"/>
    <w:rsid w:val="00B95CD7"/>
    <w:rsid w:val="00BA752B"/>
    <w:rsid w:val="00BA7F3B"/>
    <w:rsid w:val="00BB1488"/>
    <w:rsid w:val="00BC1D82"/>
    <w:rsid w:val="00BC449E"/>
    <w:rsid w:val="00BD54FA"/>
    <w:rsid w:val="00BD6F0E"/>
    <w:rsid w:val="00BE0ACF"/>
    <w:rsid w:val="00BE343D"/>
    <w:rsid w:val="00BE47F3"/>
    <w:rsid w:val="00BE55A4"/>
    <w:rsid w:val="00BF20AB"/>
    <w:rsid w:val="00BF7F0E"/>
    <w:rsid w:val="00C0546F"/>
    <w:rsid w:val="00C066A5"/>
    <w:rsid w:val="00C11962"/>
    <w:rsid w:val="00C12476"/>
    <w:rsid w:val="00C12AB6"/>
    <w:rsid w:val="00C17DD2"/>
    <w:rsid w:val="00C17EB5"/>
    <w:rsid w:val="00C24CD1"/>
    <w:rsid w:val="00C25B2B"/>
    <w:rsid w:val="00C27330"/>
    <w:rsid w:val="00C275F9"/>
    <w:rsid w:val="00C31666"/>
    <w:rsid w:val="00C40E88"/>
    <w:rsid w:val="00C424B7"/>
    <w:rsid w:val="00C44F45"/>
    <w:rsid w:val="00C45A24"/>
    <w:rsid w:val="00C5142D"/>
    <w:rsid w:val="00C5329F"/>
    <w:rsid w:val="00C544BA"/>
    <w:rsid w:val="00C550EA"/>
    <w:rsid w:val="00C6063C"/>
    <w:rsid w:val="00C6272E"/>
    <w:rsid w:val="00C65AEF"/>
    <w:rsid w:val="00C7165E"/>
    <w:rsid w:val="00C77E3D"/>
    <w:rsid w:val="00C821EE"/>
    <w:rsid w:val="00C825D2"/>
    <w:rsid w:val="00C8455F"/>
    <w:rsid w:val="00C86147"/>
    <w:rsid w:val="00C86A25"/>
    <w:rsid w:val="00C91935"/>
    <w:rsid w:val="00C93FDE"/>
    <w:rsid w:val="00C96E95"/>
    <w:rsid w:val="00C97173"/>
    <w:rsid w:val="00CA0200"/>
    <w:rsid w:val="00CA127E"/>
    <w:rsid w:val="00CA1C36"/>
    <w:rsid w:val="00CA7167"/>
    <w:rsid w:val="00CB3DC1"/>
    <w:rsid w:val="00CB431A"/>
    <w:rsid w:val="00CB5348"/>
    <w:rsid w:val="00CB54AF"/>
    <w:rsid w:val="00CC3E9E"/>
    <w:rsid w:val="00CC43ED"/>
    <w:rsid w:val="00CC58CD"/>
    <w:rsid w:val="00CD3412"/>
    <w:rsid w:val="00CD3425"/>
    <w:rsid w:val="00CD60AE"/>
    <w:rsid w:val="00CD7456"/>
    <w:rsid w:val="00CE09AA"/>
    <w:rsid w:val="00CE2A75"/>
    <w:rsid w:val="00CE3124"/>
    <w:rsid w:val="00CE333A"/>
    <w:rsid w:val="00CF2590"/>
    <w:rsid w:val="00CF39FC"/>
    <w:rsid w:val="00CF752F"/>
    <w:rsid w:val="00D03ACF"/>
    <w:rsid w:val="00D069A0"/>
    <w:rsid w:val="00D101DE"/>
    <w:rsid w:val="00D12955"/>
    <w:rsid w:val="00D157AC"/>
    <w:rsid w:val="00D166F6"/>
    <w:rsid w:val="00D17D5C"/>
    <w:rsid w:val="00D2720C"/>
    <w:rsid w:val="00D30C1A"/>
    <w:rsid w:val="00D315DE"/>
    <w:rsid w:val="00D316CD"/>
    <w:rsid w:val="00D328D2"/>
    <w:rsid w:val="00D4378C"/>
    <w:rsid w:val="00D4402E"/>
    <w:rsid w:val="00D441B7"/>
    <w:rsid w:val="00D474ED"/>
    <w:rsid w:val="00D53AF2"/>
    <w:rsid w:val="00D6125B"/>
    <w:rsid w:val="00D637F6"/>
    <w:rsid w:val="00D655EF"/>
    <w:rsid w:val="00D80097"/>
    <w:rsid w:val="00D8032E"/>
    <w:rsid w:val="00D83CDC"/>
    <w:rsid w:val="00D93EDF"/>
    <w:rsid w:val="00D97F01"/>
    <w:rsid w:val="00DA13DA"/>
    <w:rsid w:val="00DA1AF0"/>
    <w:rsid w:val="00DA23AA"/>
    <w:rsid w:val="00DA4A35"/>
    <w:rsid w:val="00DA4A82"/>
    <w:rsid w:val="00DA7470"/>
    <w:rsid w:val="00DA79E9"/>
    <w:rsid w:val="00DB597C"/>
    <w:rsid w:val="00DC3C07"/>
    <w:rsid w:val="00DD2AD8"/>
    <w:rsid w:val="00DD3398"/>
    <w:rsid w:val="00DD5D46"/>
    <w:rsid w:val="00DE0C70"/>
    <w:rsid w:val="00DE0EDF"/>
    <w:rsid w:val="00DE15F1"/>
    <w:rsid w:val="00DE2271"/>
    <w:rsid w:val="00DE2593"/>
    <w:rsid w:val="00DE4AC3"/>
    <w:rsid w:val="00DE5151"/>
    <w:rsid w:val="00E01C22"/>
    <w:rsid w:val="00E03EFC"/>
    <w:rsid w:val="00E06916"/>
    <w:rsid w:val="00E112E2"/>
    <w:rsid w:val="00E1504E"/>
    <w:rsid w:val="00E17EBC"/>
    <w:rsid w:val="00E209E1"/>
    <w:rsid w:val="00E222AB"/>
    <w:rsid w:val="00E2473F"/>
    <w:rsid w:val="00E24E3D"/>
    <w:rsid w:val="00E2789B"/>
    <w:rsid w:val="00E322FA"/>
    <w:rsid w:val="00E42E4D"/>
    <w:rsid w:val="00E43156"/>
    <w:rsid w:val="00E43927"/>
    <w:rsid w:val="00E466F8"/>
    <w:rsid w:val="00E47F99"/>
    <w:rsid w:val="00E513DA"/>
    <w:rsid w:val="00E52B86"/>
    <w:rsid w:val="00E558C2"/>
    <w:rsid w:val="00E6258F"/>
    <w:rsid w:val="00E66689"/>
    <w:rsid w:val="00E671B3"/>
    <w:rsid w:val="00E72BD0"/>
    <w:rsid w:val="00E7678D"/>
    <w:rsid w:val="00E84327"/>
    <w:rsid w:val="00E85969"/>
    <w:rsid w:val="00E860AC"/>
    <w:rsid w:val="00E87D9B"/>
    <w:rsid w:val="00E9256A"/>
    <w:rsid w:val="00E93911"/>
    <w:rsid w:val="00E93DEA"/>
    <w:rsid w:val="00E95804"/>
    <w:rsid w:val="00EA11AD"/>
    <w:rsid w:val="00EA146C"/>
    <w:rsid w:val="00EA1797"/>
    <w:rsid w:val="00EA6A2F"/>
    <w:rsid w:val="00EA6A56"/>
    <w:rsid w:val="00EB23F1"/>
    <w:rsid w:val="00EB407B"/>
    <w:rsid w:val="00EC4B20"/>
    <w:rsid w:val="00EC52D2"/>
    <w:rsid w:val="00EC6940"/>
    <w:rsid w:val="00ED17CE"/>
    <w:rsid w:val="00ED73F9"/>
    <w:rsid w:val="00ED7B4F"/>
    <w:rsid w:val="00EE012B"/>
    <w:rsid w:val="00EE600D"/>
    <w:rsid w:val="00EE6033"/>
    <w:rsid w:val="00EE67DD"/>
    <w:rsid w:val="00EF1598"/>
    <w:rsid w:val="00EF2985"/>
    <w:rsid w:val="00EF2D17"/>
    <w:rsid w:val="00EF307F"/>
    <w:rsid w:val="00EF67B9"/>
    <w:rsid w:val="00EF714D"/>
    <w:rsid w:val="00EF7D18"/>
    <w:rsid w:val="00F01F32"/>
    <w:rsid w:val="00F062CC"/>
    <w:rsid w:val="00F07C76"/>
    <w:rsid w:val="00F130B4"/>
    <w:rsid w:val="00F166CA"/>
    <w:rsid w:val="00F21641"/>
    <w:rsid w:val="00F22FDF"/>
    <w:rsid w:val="00F24925"/>
    <w:rsid w:val="00F31787"/>
    <w:rsid w:val="00F32FA6"/>
    <w:rsid w:val="00F3497A"/>
    <w:rsid w:val="00F4092A"/>
    <w:rsid w:val="00F42ABA"/>
    <w:rsid w:val="00F4431E"/>
    <w:rsid w:val="00F4735B"/>
    <w:rsid w:val="00F525D1"/>
    <w:rsid w:val="00F5526F"/>
    <w:rsid w:val="00F64DE1"/>
    <w:rsid w:val="00F660A8"/>
    <w:rsid w:val="00F74C29"/>
    <w:rsid w:val="00F77C11"/>
    <w:rsid w:val="00F9181C"/>
    <w:rsid w:val="00F96D82"/>
    <w:rsid w:val="00F976D2"/>
    <w:rsid w:val="00FA2064"/>
    <w:rsid w:val="00FA7B82"/>
    <w:rsid w:val="00FB0661"/>
    <w:rsid w:val="00FB08FF"/>
    <w:rsid w:val="00FC187A"/>
    <w:rsid w:val="00FC358D"/>
    <w:rsid w:val="00FC696E"/>
    <w:rsid w:val="00FC71E4"/>
    <w:rsid w:val="00FD0BDF"/>
    <w:rsid w:val="00FD21F6"/>
    <w:rsid w:val="00FE029E"/>
    <w:rsid w:val="00FE174E"/>
    <w:rsid w:val="00FE2FB6"/>
    <w:rsid w:val="00FE3164"/>
    <w:rsid w:val="00FE3298"/>
    <w:rsid w:val="00FE4441"/>
    <w:rsid w:val="00FE50B0"/>
    <w:rsid w:val="00FF31A7"/>
    <w:rsid w:val="00FF4A1D"/>
    <w:rsid w:val="00FF6268"/>
    <w:rsid w:val="00FF7430"/>
    <w:rsid w:val="00FF77EC"/>
    <w:rsid w:val="00FF7E28"/>
    <w:rsid w:val="03CFBF87"/>
    <w:rsid w:val="30026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59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59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32489" TargetMode="External"/><Relationship Id="rId18" Type="http://schemas.openxmlformats.org/officeDocument/2006/relationships/hyperlink" Target="http://biblioclub.ru/index.php?page=book&amp;id=93458" TargetMode="External"/><Relationship Id="rId26" Type="http://schemas.openxmlformats.org/officeDocument/2006/relationships/hyperlink" Target="http://biblioclub.ru/index.php?page=book&amp;id=426827" TargetMode="External"/><Relationship Id="rId39" Type="http://schemas.openxmlformats.org/officeDocument/2006/relationships/hyperlink" Target="http://biblioclub.ru/index.php?page=book&amp;id=257983" TargetMode="External"/><Relationship Id="rId21" Type="http://schemas.openxmlformats.org/officeDocument/2006/relationships/hyperlink" Target="http://biblioclub.ru/index.php?page=book&amp;id=497517" TargetMode="External"/><Relationship Id="rId34" Type="http://schemas.openxmlformats.org/officeDocument/2006/relationships/hyperlink" Target="http://biblioclub.ru/index.php?page=book&amp;id=474292" TargetMode="External"/><Relationship Id="rId42" Type="http://schemas.openxmlformats.org/officeDocument/2006/relationships/hyperlink" Target="http://biblioclub.ru/index.php?page=book&amp;id=457136" TargetMode="External"/><Relationship Id="rId47" Type="http://schemas.openxmlformats.org/officeDocument/2006/relationships/hyperlink" Target="http://biblioclub.ru/index.php?page=book&amp;id=472630" TargetMode="External"/><Relationship Id="rId50" Type="http://schemas.openxmlformats.org/officeDocument/2006/relationships/hyperlink" Target="http://biblioclub.ru/index.php?page=book&amp;id=363969" TargetMode="External"/><Relationship Id="rId55" Type="http://schemas.openxmlformats.org/officeDocument/2006/relationships/hyperlink" Target="http://biblioclub.ru/index.php?page=book&amp;id=474292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93458" TargetMode="External"/><Relationship Id="rId17" Type="http://schemas.openxmlformats.org/officeDocument/2006/relationships/hyperlink" Target="http://biblioclub.ru/index.php?page=book&amp;id=274985" TargetMode="External"/><Relationship Id="rId25" Type="http://schemas.openxmlformats.org/officeDocument/2006/relationships/hyperlink" Target="http://biblioclub.ru/index.php?page=book&amp;id=445137" TargetMode="External"/><Relationship Id="rId33" Type="http://schemas.openxmlformats.org/officeDocument/2006/relationships/hyperlink" Target="http://biblioclub.ru/index.php?page=book&amp;id=497517" TargetMode="External"/><Relationship Id="rId38" Type="http://schemas.openxmlformats.org/officeDocument/2006/relationships/hyperlink" Target="http://biblioclub.ru/index.php?page=book&amp;id=232489" TargetMode="External"/><Relationship Id="rId46" Type="http://schemas.openxmlformats.org/officeDocument/2006/relationships/hyperlink" Target="http://biblioclub.ru/index.php?page=book&amp;id=49493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.ru/" TargetMode="External"/><Relationship Id="rId20" Type="http://schemas.openxmlformats.org/officeDocument/2006/relationships/hyperlink" Target="http://biblioclub.ru/index.php?page=book&amp;id=486259" TargetMode="External"/><Relationship Id="rId29" Type="http://schemas.openxmlformats.org/officeDocument/2006/relationships/hyperlink" Target="http://biblioclub.ru/index.php?page=book&amp;id=459455" TargetMode="External"/><Relationship Id="rId41" Type="http://schemas.openxmlformats.org/officeDocument/2006/relationships/hyperlink" Target="http://www.edu.ru/" TargetMode="External"/><Relationship Id="rId54" Type="http://schemas.openxmlformats.org/officeDocument/2006/relationships/hyperlink" Target="http://biblioclub.ru/index.php?page=book&amp;id=36396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72630" TargetMode="External"/><Relationship Id="rId24" Type="http://schemas.openxmlformats.org/officeDocument/2006/relationships/hyperlink" Target="http://biblioclub.ru/index.php?page=book&amp;id=457136" TargetMode="External"/><Relationship Id="rId32" Type="http://schemas.openxmlformats.org/officeDocument/2006/relationships/hyperlink" Target="http://biblioclub.ru/index.php?page=book&amp;id=426827" TargetMode="External"/><Relationship Id="rId37" Type="http://schemas.openxmlformats.org/officeDocument/2006/relationships/hyperlink" Target="http://biblioclub.ru/index.php?page=book&amp;id=93458" TargetMode="External"/><Relationship Id="rId40" Type="http://schemas.openxmlformats.org/officeDocument/2006/relationships/hyperlink" Target="http://biblioclub.ru/index.php?page=book&amp;id=496200" TargetMode="External"/><Relationship Id="rId45" Type="http://schemas.openxmlformats.org/officeDocument/2006/relationships/hyperlink" Target="http://biblioclub.ru/index.php?page=book&amp;id=234876" TargetMode="External"/><Relationship Id="rId53" Type="http://schemas.openxmlformats.org/officeDocument/2006/relationships/hyperlink" Target="http://biblioclub.ru/index.php?page=book&amp;id=495726" TargetMode="External"/><Relationship Id="rId58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6200" TargetMode="External"/><Relationship Id="rId23" Type="http://schemas.openxmlformats.org/officeDocument/2006/relationships/hyperlink" Target="http://biblioclub.ru/index.php?page=book&amp;id=459455" TargetMode="External"/><Relationship Id="rId28" Type="http://schemas.openxmlformats.org/officeDocument/2006/relationships/hyperlink" Target="http://biblioclub.ru/index.php?page=book&amp;id=474292" TargetMode="External"/><Relationship Id="rId36" Type="http://schemas.openxmlformats.org/officeDocument/2006/relationships/hyperlink" Target="http://biblioclub.ru/index.php?page=book&amp;id=472630" TargetMode="External"/><Relationship Id="rId49" Type="http://schemas.openxmlformats.org/officeDocument/2006/relationships/hyperlink" Target="http://biblioclub.ru/index.php?page=book&amp;id=495726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biblioclub.ru/index.php?page=book&amp;id=434944" TargetMode="External"/><Relationship Id="rId19" Type="http://schemas.openxmlformats.org/officeDocument/2006/relationships/hyperlink" Target="http://biblioclub.ru/index.php?page=book&amp;id=472398" TargetMode="External"/><Relationship Id="rId31" Type="http://schemas.openxmlformats.org/officeDocument/2006/relationships/hyperlink" Target="http://biblioclub.ru/index.php?page=book&amp;id=445137" TargetMode="External"/><Relationship Id="rId44" Type="http://schemas.openxmlformats.org/officeDocument/2006/relationships/hyperlink" Target="http://biblioclub.ru/index.php?page=book&amp;id=212828" TargetMode="External"/><Relationship Id="rId52" Type="http://schemas.openxmlformats.org/officeDocument/2006/relationships/hyperlink" Target="http://biblioclub.ru/index.php?page=book&amp;id=46109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&amp;id=257983" TargetMode="External"/><Relationship Id="rId22" Type="http://schemas.openxmlformats.org/officeDocument/2006/relationships/hyperlink" Target="http://socpedmeasuring.ru/files/Metodologiya_SPI-1.pdf" TargetMode="External"/><Relationship Id="rId27" Type="http://schemas.openxmlformats.org/officeDocument/2006/relationships/hyperlink" Target="http://biblioclub.ru/index.php?page=book&amp;id=497517" TargetMode="External"/><Relationship Id="rId30" Type="http://schemas.openxmlformats.org/officeDocument/2006/relationships/hyperlink" Target="http://biblioclub.ru/index.php?page=book&amp;id=457136" TargetMode="External"/><Relationship Id="rId35" Type="http://schemas.openxmlformats.org/officeDocument/2006/relationships/hyperlink" Target="http://biblioclub.ru/index.php?page=book&amp;id=434944" TargetMode="External"/><Relationship Id="rId43" Type="http://schemas.openxmlformats.org/officeDocument/2006/relationships/hyperlink" Target="http://biblioclub.ru/index.php?page=book&amp;id=363877" TargetMode="External"/><Relationship Id="rId48" Type="http://schemas.openxmlformats.org/officeDocument/2006/relationships/hyperlink" Target="http://biblioclub.ru/index.php?page=book&amp;id=461090" TargetMode="External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74292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FCF89-4A60-4D6B-8608-6AD66CEE8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15307</Words>
  <Characters>87250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2019-08-28T09:34:00Z</cp:lastPrinted>
  <dcterms:created xsi:type="dcterms:W3CDTF">2019-09-04T12:38:00Z</dcterms:created>
  <dcterms:modified xsi:type="dcterms:W3CDTF">2021-09-20T19:05:00Z</dcterms:modified>
</cp:coreProperties>
</file>